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3C4A" w:rsidRDefault="00673C4A" w:rsidP="00673C4A">
      <w:pPr>
        <w:jc w:val="center"/>
        <w:rPr>
          <w:noProof/>
          <w:sz w:val="20"/>
        </w:rPr>
      </w:pPr>
    </w:p>
    <w:p w:rsidR="00C57697" w:rsidRDefault="00151C12" w:rsidP="0095663F">
      <w:pPr>
        <w:jc w:val="center"/>
      </w:pPr>
      <w:r>
        <w:rPr>
          <w:noProof/>
          <w:sz w:val="20"/>
        </w:rPr>
        <w:drawing>
          <wp:inline distT="0" distB="0" distL="0" distR="0">
            <wp:extent cx="657225" cy="847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697" w:rsidRDefault="00C57697" w:rsidP="0095663F">
      <w:pPr>
        <w:jc w:val="center"/>
      </w:pPr>
    </w:p>
    <w:p w:rsidR="00C57697" w:rsidRPr="004949B4" w:rsidRDefault="00C57697" w:rsidP="0095663F">
      <w:pPr>
        <w:jc w:val="center"/>
        <w:rPr>
          <w:b/>
          <w:sz w:val="28"/>
        </w:rPr>
      </w:pPr>
      <w:r w:rsidRPr="004949B4">
        <w:rPr>
          <w:b/>
          <w:sz w:val="28"/>
        </w:rPr>
        <w:t xml:space="preserve">АДМИНИСТРАЦИЯ ВАШКИНСКОГО МУНИЦИПАЛЬНОГО </w:t>
      </w:r>
      <w:r w:rsidR="008D2832">
        <w:rPr>
          <w:b/>
          <w:sz w:val="28"/>
        </w:rPr>
        <w:t>ОКРУГА</w:t>
      </w:r>
    </w:p>
    <w:p w:rsidR="00C57697" w:rsidRDefault="00B84FE5" w:rsidP="0095663F">
      <w:pPr>
        <w:jc w:val="center"/>
        <w:rPr>
          <w:b/>
          <w:sz w:val="28"/>
        </w:rPr>
      </w:pPr>
      <w:r>
        <w:rPr>
          <w:b/>
          <w:sz w:val="28"/>
        </w:rPr>
        <w:t>ВОЛОГОДСКОЙ ОБЛАСТИ</w:t>
      </w:r>
    </w:p>
    <w:p w:rsidR="00B84FE5" w:rsidRDefault="00B84FE5" w:rsidP="0095663F">
      <w:pPr>
        <w:jc w:val="center"/>
        <w:rPr>
          <w:b/>
          <w:sz w:val="28"/>
        </w:rPr>
      </w:pPr>
    </w:p>
    <w:p w:rsidR="00C57697" w:rsidRPr="00F43469" w:rsidRDefault="00C57697" w:rsidP="0095663F">
      <w:pPr>
        <w:jc w:val="center"/>
        <w:rPr>
          <w:b/>
          <w:sz w:val="28"/>
          <w:szCs w:val="28"/>
        </w:rPr>
      </w:pPr>
      <w:r w:rsidRPr="00F43469">
        <w:rPr>
          <w:b/>
          <w:sz w:val="28"/>
          <w:szCs w:val="28"/>
        </w:rPr>
        <w:t xml:space="preserve">ПОСТАНОВЛЕНИЕ </w:t>
      </w:r>
    </w:p>
    <w:p w:rsidR="00C57697" w:rsidRDefault="00C57697" w:rsidP="0095663F">
      <w:pPr>
        <w:jc w:val="center"/>
      </w:pPr>
    </w:p>
    <w:p w:rsidR="00C57697" w:rsidRDefault="00C57697" w:rsidP="0095663F"/>
    <w:p w:rsidR="00C57697" w:rsidRDefault="00C57697" w:rsidP="0095663F"/>
    <w:p w:rsidR="00C57697" w:rsidRPr="00303F70" w:rsidRDefault="001E7F87" w:rsidP="0095663F">
      <w:pPr>
        <w:tabs>
          <w:tab w:val="left" w:pos="9180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="00C57697" w:rsidRPr="00303F70">
        <w:rPr>
          <w:sz w:val="28"/>
          <w:szCs w:val="28"/>
        </w:rPr>
        <w:t>т</w:t>
      </w:r>
      <w:r w:rsidR="00C246FB">
        <w:rPr>
          <w:sz w:val="28"/>
          <w:szCs w:val="28"/>
        </w:rPr>
        <w:t xml:space="preserve"> «</w:t>
      </w:r>
      <w:r w:rsidR="00D16FA0">
        <w:rPr>
          <w:sz w:val="28"/>
          <w:szCs w:val="28"/>
        </w:rPr>
        <w:t>30</w:t>
      </w:r>
      <w:r w:rsidR="00C246FB">
        <w:rPr>
          <w:sz w:val="28"/>
          <w:szCs w:val="28"/>
        </w:rPr>
        <w:t>»</w:t>
      </w:r>
      <w:r w:rsidR="00D16FA0">
        <w:rPr>
          <w:sz w:val="28"/>
          <w:szCs w:val="28"/>
        </w:rPr>
        <w:t xml:space="preserve"> декабря </w:t>
      </w:r>
      <w:r w:rsidR="008E5EA1">
        <w:rPr>
          <w:sz w:val="28"/>
          <w:szCs w:val="28"/>
        </w:rPr>
        <w:t>20</w:t>
      </w:r>
      <w:r w:rsidR="00932447">
        <w:rPr>
          <w:sz w:val="28"/>
          <w:szCs w:val="28"/>
        </w:rPr>
        <w:t>2</w:t>
      </w:r>
      <w:r w:rsidR="0037495A">
        <w:rPr>
          <w:sz w:val="28"/>
          <w:szCs w:val="28"/>
        </w:rPr>
        <w:t>5</w:t>
      </w:r>
      <w:r w:rsidR="008E5EA1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="008E5EA1">
        <w:rPr>
          <w:sz w:val="28"/>
          <w:szCs w:val="28"/>
        </w:rPr>
        <w:t xml:space="preserve"> </w:t>
      </w:r>
      <w:r w:rsidR="00C57697" w:rsidRPr="00303F70">
        <w:rPr>
          <w:sz w:val="28"/>
          <w:szCs w:val="28"/>
        </w:rPr>
        <w:t>№</w:t>
      </w:r>
      <w:r w:rsidR="00D16FA0">
        <w:rPr>
          <w:sz w:val="28"/>
          <w:szCs w:val="28"/>
        </w:rPr>
        <w:t>742</w:t>
      </w:r>
      <w:bookmarkStart w:id="0" w:name="_GoBack"/>
      <w:bookmarkEnd w:id="0"/>
    </w:p>
    <w:p w:rsidR="00C57697" w:rsidRDefault="00C57697" w:rsidP="0095663F">
      <w:pPr>
        <w:rPr>
          <w:sz w:val="28"/>
          <w:szCs w:val="28"/>
        </w:rPr>
      </w:pPr>
      <w:r w:rsidRPr="00303F70">
        <w:rPr>
          <w:sz w:val="28"/>
          <w:szCs w:val="28"/>
        </w:rPr>
        <w:t>с. Липин Бор</w:t>
      </w:r>
    </w:p>
    <w:p w:rsidR="00C57697" w:rsidRDefault="00C57697" w:rsidP="00F43469">
      <w:pPr>
        <w:tabs>
          <w:tab w:val="left" w:pos="4180"/>
          <w:tab w:val="left" w:pos="730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231D36">
        <w:rPr>
          <w:sz w:val="28"/>
          <w:szCs w:val="28"/>
        </w:rPr>
        <w:tab/>
      </w:r>
    </w:p>
    <w:tbl>
      <w:tblPr>
        <w:tblW w:w="0" w:type="auto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5493"/>
      </w:tblGrid>
      <w:tr w:rsidR="008E5EA1" w:rsidRPr="009D76CC" w:rsidTr="008D2832">
        <w:tc>
          <w:tcPr>
            <w:tcW w:w="4928" w:type="dxa"/>
          </w:tcPr>
          <w:p w:rsidR="0073663C" w:rsidRPr="009D76CC" w:rsidRDefault="008E5EA1" w:rsidP="003B1F94">
            <w:pPr>
              <w:jc w:val="both"/>
              <w:rPr>
                <w:sz w:val="28"/>
                <w:szCs w:val="28"/>
              </w:rPr>
            </w:pPr>
            <w:r w:rsidRPr="009D76CC">
              <w:rPr>
                <w:sz w:val="28"/>
                <w:szCs w:val="28"/>
              </w:rPr>
              <w:t>О</w:t>
            </w:r>
            <w:r w:rsidR="009D76CC" w:rsidRPr="009D76CC">
              <w:rPr>
                <w:sz w:val="28"/>
                <w:szCs w:val="28"/>
              </w:rPr>
              <w:t xml:space="preserve"> временном</w:t>
            </w:r>
            <w:r w:rsidR="00932447" w:rsidRPr="009D76CC">
              <w:rPr>
                <w:sz w:val="28"/>
                <w:szCs w:val="28"/>
              </w:rPr>
              <w:t xml:space="preserve"> ограничении движения</w:t>
            </w:r>
            <w:r w:rsidR="009D76CC" w:rsidRPr="009D76CC">
              <w:rPr>
                <w:sz w:val="28"/>
                <w:szCs w:val="28"/>
              </w:rPr>
              <w:t xml:space="preserve"> транспортных средств</w:t>
            </w:r>
            <w:r w:rsidR="00932447" w:rsidRPr="009D76CC">
              <w:rPr>
                <w:sz w:val="28"/>
                <w:szCs w:val="28"/>
              </w:rPr>
              <w:t xml:space="preserve"> по улиц</w:t>
            </w:r>
            <w:r w:rsidR="00C44D54">
              <w:rPr>
                <w:sz w:val="28"/>
                <w:szCs w:val="28"/>
              </w:rPr>
              <w:t>ам</w:t>
            </w:r>
            <w:r w:rsidR="00932447" w:rsidRPr="009D76CC">
              <w:rPr>
                <w:sz w:val="28"/>
                <w:szCs w:val="28"/>
              </w:rPr>
              <w:t xml:space="preserve"> села Липин Бор </w:t>
            </w:r>
            <w:r w:rsidR="0037495A">
              <w:rPr>
                <w:sz w:val="28"/>
                <w:szCs w:val="28"/>
              </w:rPr>
              <w:t>0</w:t>
            </w:r>
            <w:r w:rsidR="003B1F94">
              <w:rPr>
                <w:sz w:val="28"/>
                <w:szCs w:val="28"/>
              </w:rPr>
              <w:t>1, 02, 06, 07</w:t>
            </w:r>
            <w:r w:rsidR="0073663C">
              <w:rPr>
                <w:sz w:val="28"/>
                <w:szCs w:val="28"/>
              </w:rPr>
              <w:t xml:space="preserve"> </w:t>
            </w:r>
            <w:r w:rsidR="003B1F94">
              <w:rPr>
                <w:sz w:val="28"/>
                <w:szCs w:val="28"/>
              </w:rPr>
              <w:t>января</w:t>
            </w:r>
            <w:r w:rsidR="008D2832">
              <w:rPr>
                <w:sz w:val="28"/>
                <w:szCs w:val="28"/>
              </w:rPr>
              <w:t xml:space="preserve"> 202</w:t>
            </w:r>
            <w:r w:rsidR="003B1F94">
              <w:rPr>
                <w:sz w:val="28"/>
                <w:szCs w:val="28"/>
              </w:rPr>
              <w:t>6</w:t>
            </w:r>
            <w:r w:rsidR="0037495A">
              <w:rPr>
                <w:sz w:val="28"/>
                <w:szCs w:val="28"/>
              </w:rPr>
              <w:t xml:space="preserve"> </w:t>
            </w:r>
            <w:r w:rsidR="00C44D54">
              <w:rPr>
                <w:sz w:val="28"/>
                <w:szCs w:val="28"/>
              </w:rPr>
              <w:t>года</w:t>
            </w:r>
            <w:r w:rsidR="005D2783">
              <w:rPr>
                <w:sz w:val="28"/>
                <w:szCs w:val="28"/>
              </w:rPr>
              <w:t xml:space="preserve"> </w:t>
            </w:r>
            <w:r w:rsidR="008D2832">
              <w:rPr>
                <w:sz w:val="28"/>
                <w:szCs w:val="28"/>
              </w:rPr>
              <w:t xml:space="preserve">на время проведения </w:t>
            </w:r>
            <w:r w:rsidR="003B1F94">
              <w:rPr>
                <w:sz w:val="28"/>
                <w:szCs w:val="28"/>
              </w:rPr>
              <w:t>новогодних праздников</w:t>
            </w:r>
          </w:p>
        </w:tc>
        <w:tc>
          <w:tcPr>
            <w:tcW w:w="5493" w:type="dxa"/>
          </w:tcPr>
          <w:p w:rsidR="008E5EA1" w:rsidRPr="009D76CC" w:rsidRDefault="008E5EA1" w:rsidP="0095663F">
            <w:pPr>
              <w:rPr>
                <w:sz w:val="28"/>
                <w:szCs w:val="28"/>
              </w:rPr>
            </w:pPr>
          </w:p>
        </w:tc>
      </w:tr>
    </w:tbl>
    <w:p w:rsidR="002E7A7B" w:rsidRDefault="002E7A7B" w:rsidP="0095663F">
      <w:pPr>
        <w:rPr>
          <w:sz w:val="28"/>
          <w:szCs w:val="28"/>
        </w:rPr>
      </w:pPr>
    </w:p>
    <w:p w:rsidR="008D6AED" w:rsidRDefault="0073663C" w:rsidP="001E7F8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безопасности проведения праздничных мероприятий в местах массового пребывания людей, р</w:t>
      </w:r>
      <w:r w:rsidR="00F41E3F" w:rsidRPr="00F41E3F">
        <w:rPr>
          <w:sz w:val="28"/>
          <w:szCs w:val="28"/>
        </w:rPr>
        <w:t>уководствуясь</w:t>
      </w:r>
      <w:r w:rsidR="00116862">
        <w:rPr>
          <w:sz w:val="28"/>
          <w:szCs w:val="28"/>
        </w:rPr>
        <w:t xml:space="preserve"> </w:t>
      </w:r>
      <w:r w:rsidR="00F21B67">
        <w:rPr>
          <w:sz w:val="28"/>
          <w:szCs w:val="28"/>
        </w:rPr>
        <w:t>частью 4 статьи 6</w:t>
      </w:r>
      <w:r w:rsidR="00116862">
        <w:rPr>
          <w:sz w:val="28"/>
          <w:szCs w:val="28"/>
        </w:rPr>
        <w:t xml:space="preserve"> Ф</w:t>
      </w:r>
      <w:r w:rsidR="00F21B67">
        <w:rPr>
          <w:sz w:val="28"/>
          <w:szCs w:val="28"/>
        </w:rPr>
        <w:t xml:space="preserve">едерального </w:t>
      </w:r>
      <w:r w:rsidR="004949B4">
        <w:rPr>
          <w:sz w:val="28"/>
          <w:szCs w:val="28"/>
        </w:rPr>
        <w:t>з</w:t>
      </w:r>
      <w:r w:rsidR="00F21B67">
        <w:rPr>
          <w:sz w:val="28"/>
          <w:szCs w:val="28"/>
        </w:rPr>
        <w:t>акона от 10.12.1995 года №</w:t>
      </w:r>
      <w:r w:rsidR="00116862">
        <w:rPr>
          <w:sz w:val="28"/>
          <w:szCs w:val="28"/>
        </w:rPr>
        <w:t xml:space="preserve"> 196</w:t>
      </w:r>
      <w:r w:rsidR="00F21B67">
        <w:rPr>
          <w:sz w:val="28"/>
          <w:szCs w:val="28"/>
        </w:rPr>
        <w:t>-ФЗ</w:t>
      </w:r>
      <w:r w:rsidR="00116862">
        <w:rPr>
          <w:sz w:val="28"/>
          <w:szCs w:val="28"/>
        </w:rPr>
        <w:t xml:space="preserve"> «О безопасности дорожного движения»,</w:t>
      </w:r>
      <w:r w:rsidR="001E7F87">
        <w:rPr>
          <w:sz w:val="28"/>
          <w:szCs w:val="28"/>
        </w:rPr>
        <w:t xml:space="preserve"> статьей</w:t>
      </w:r>
      <w:r w:rsidR="00F41E3F">
        <w:rPr>
          <w:sz w:val="28"/>
          <w:szCs w:val="28"/>
        </w:rPr>
        <w:t xml:space="preserve"> </w:t>
      </w:r>
      <w:r w:rsidR="008D2832" w:rsidRPr="008D2832">
        <w:rPr>
          <w:sz w:val="28"/>
          <w:szCs w:val="28"/>
        </w:rPr>
        <w:t>39 Устава Вашкинского муниципального округа, администрация Вашкинского муниципального округа.</w:t>
      </w:r>
    </w:p>
    <w:p w:rsidR="009C17DD" w:rsidRPr="009D76CC" w:rsidRDefault="009C17DD" w:rsidP="001E7F87">
      <w:pPr>
        <w:ind w:firstLine="540"/>
        <w:jc w:val="both"/>
        <w:rPr>
          <w:b/>
          <w:sz w:val="28"/>
          <w:szCs w:val="28"/>
        </w:rPr>
      </w:pPr>
      <w:r w:rsidRPr="009D76CC">
        <w:rPr>
          <w:b/>
          <w:sz w:val="28"/>
          <w:szCs w:val="28"/>
        </w:rPr>
        <w:t>ПОСТАНОВЛЯЕТ:</w:t>
      </w:r>
    </w:p>
    <w:p w:rsidR="00F41E3F" w:rsidRPr="001E7F87" w:rsidRDefault="00F41E3F" w:rsidP="008E5EA1">
      <w:pPr>
        <w:jc w:val="both"/>
        <w:rPr>
          <w:sz w:val="28"/>
          <w:szCs w:val="28"/>
        </w:rPr>
      </w:pPr>
    </w:p>
    <w:p w:rsidR="0051668F" w:rsidRDefault="00994656" w:rsidP="008D28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57F5E">
        <w:rPr>
          <w:sz w:val="28"/>
          <w:szCs w:val="28"/>
        </w:rPr>
        <w:t>На время</w:t>
      </w:r>
      <w:r w:rsidR="00932447">
        <w:rPr>
          <w:sz w:val="28"/>
          <w:szCs w:val="28"/>
        </w:rPr>
        <w:t xml:space="preserve"> проведения </w:t>
      </w:r>
      <w:r w:rsidR="0051668F">
        <w:rPr>
          <w:sz w:val="28"/>
          <w:szCs w:val="28"/>
        </w:rPr>
        <w:t>новогодних праздников:</w:t>
      </w:r>
    </w:p>
    <w:p w:rsidR="0051668F" w:rsidRDefault="0051668F" w:rsidP="008D28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01.01</w:t>
      </w:r>
      <w:r w:rsidR="00B84FE5">
        <w:rPr>
          <w:sz w:val="28"/>
          <w:szCs w:val="28"/>
        </w:rPr>
        <w:t>.202</w:t>
      </w:r>
      <w:r>
        <w:rPr>
          <w:sz w:val="28"/>
          <w:szCs w:val="28"/>
        </w:rPr>
        <w:t>6 года с 01 часов 45 минут до 04 часов 3</w:t>
      </w:r>
      <w:r w:rsidR="00B84FE5">
        <w:rPr>
          <w:sz w:val="28"/>
          <w:szCs w:val="28"/>
        </w:rPr>
        <w:t>0 минут</w:t>
      </w:r>
      <w:r>
        <w:rPr>
          <w:sz w:val="28"/>
          <w:szCs w:val="28"/>
        </w:rPr>
        <w:t>;</w:t>
      </w:r>
    </w:p>
    <w:p w:rsidR="0051668F" w:rsidRDefault="0051668F" w:rsidP="008D28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02.01.2026 года с 11 часов 45 минут до 12 часов 15 минут;</w:t>
      </w:r>
    </w:p>
    <w:p w:rsidR="0051668F" w:rsidRDefault="0051668F" w:rsidP="008D28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06.01.2026 года с 11 часов 45 минут до 13 часов 15 минут;</w:t>
      </w:r>
    </w:p>
    <w:p w:rsidR="00932447" w:rsidRDefault="0051668F" w:rsidP="008D28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07.01.2026 года с 18 часов 45 минут до 21 часа 15 минут, </w:t>
      </w:r>
      <w:r w:rsidR="00B84FE5">
        <w:rPr>
          <w:sz w:val="28"/>
          <w:szCs w:val="28"/>
        </w:rPr>
        <w:t xml:space="preserve"> </w:t>
      </w:r>
      <w:r w:rsidR="009D76CC">
        <w:rPr>
          <w:sz w:val="28"/>
          <w:szCs w:val="28"/>
        </w:rPr>
        <w:t>ограничить</w:t>
      </w:r>
      <w:r w:rsidR="00932447">
        <w:rPr>
          <w:sz w:val="28"/>
          <w:szCs w:val="28"/>
        </w:rPr>
        <w:t xml:space="preserve"> движение </w:t>
      </w:r>
      <w:r w:rsidR="009D76CC">
        <w:rPr>
          <w:sz w:val="28"/>
          <w:szCs w:val="28"/>
        </w:rPr>
        <w:t xml:space="preserve">транспортных </w:t>
      </w:r>
      <w:r w:rsidR="00A57F5E">
        <w:rPr>
          <w:sz w:val="28"/>
          <w:szCs w:val="28"/>
        </w:rPr>
        <w:t>средств</w:t>
      </w:r>
      <w:r w:rsidR="005D2783">
        <w:rPr>
          <w:sz w:val="28"/>
          <w:szCs w:val="28"/>
        </w:rPr>
        <w:t xml:space="preserve"> </w:t>
      </w:r>
      <w:r w:rsidR="00867AC8">
        <w:rPr>
          <w:sz w:val="28"/>
          <w:szCs w:val="28"/>
        </w:rPr>
        <w:t xml:space="preserve">в с. Липин Бор </w:t>
      </w:r>
      <w:r w:rsidR="0073663C">
        <w:rPr>
          <w:sz w:val="28"/>
          <w:szCs w:val="28"/>
        </w:rPr>
        <w:t>на</w:t>
      </w:r>
      <w:r w:rsidR="00EB5EF2">
        <w:rPr>
          <w:sz w:val="28"/>
          <w:szCs w:val="28"/>
        </w:rPr>
        <w:t xml:space="preserve"> </w:t>
      </w:r>
      <w:r w:rsidR="0073663C">
        <w:rPr>
          <w:sz w:val="28"/>
          <w:szCs w:val="28"/>
        </w:rPr>
        <w:t xml:space="preserve">следующих </w:t>
      </w:r>
      <w:r w:rsidR="00B84FE5">
        <w:rPr>
          <w:sz w:val="28"/>
          <w:szCs w:val="28"/>
        </w:rPr>
        <w:t>направлениях:</w:t>
      </w:r>
    </w:p>
    <w:p w:rsidR="0051668F" w:rsidRDefault="0051668F" w:rsidP="005166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въезд на Торговую площадь со стороны</w:t>
      </w:r>
      <w:r w:rsidRPr="00B84FE5">
        <w:rPr>
          <w:sz w:val="28"/>
          <w:szCs w:val="28"/>
        </w:rPr>
        <w:t xml:space="preserve"> </w:t>
      </w:r>
      <w:r>
        <w:rPr>
          <w:sz w:val="28"/>
          <w:szCs w:val="28"/>
        </w:rPr>
        <w:t>ул. Первомайская;</w:t>
      </w:r>
    </w:p>
    <w:p w:rsidR="00EB5EF2" w:rsidRDefault="00EB5EF2" w:rsidP="00B84F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4FE5">
        <w:rPr>
          <w:sz w:val="28"/>
          <w:szCs w:val="28"/>
        </w:rPr>
        <w:t>въезд на Торговую площадь со стороны переулок Парковый;</w:t>
      </w:r>
    </w:p>
    <w:p w:rsidR="0051668F" w:rsidRDefault="0051668F" w:rsidP="005166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въезд на Торговую площадь со стороны</w:t>
      </w:r>
      <w:r w:rsidRPr="00B84FE5">
        <w:rPr>
          <w:sz w:val="28"/>
          <w:szCs w:val="28"/>
        </w:rPr>
        <w:t xml:space="preserve"> </w:t>
      </w:r>
      <w:r>
        <w:rPr>
          <w:sz w:val="28"/>
          <w:szCs w:val="28"/>
        </w:rPr>
        <w:t>парковки ул. Первомайская.</w:t>
      </w:r>
    </w:p>
    <w:p w:rsidR="0081202F" w:rsidRPr="0081202F" w:rsidRDefault="00EB5EF2" w:rsidP="0081202F">
      <w:pPr>
        <w:tabs>
          <w:tab w:val="left" w:pos="900"/>
          <w:tab w:val="left" w:pos="1440"/>
        </w:tabs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</w:t>
      </w:r>
      <w:r w:rsidR="008D2832">
        <w:rPr>
          <w:sz w:val="28"/>
          <w:szCs w:val="28"/>
        </w:rPr>
        <w:t xml:space="preserve">. Контроль </w:t>
      </w:r>
      <w:r w:rsidR="009C17DD" w:rsidRPr="0081202F">
        <w:rPr>
          <w:sz w:val="28"/>
          <w:szCs w:val="28"/>
        </w:rPr>
        <w:t>исполнени</w:t>
      </w:r>
      <w:r w:rsidR="003F7FDF" w:rsidRPr="0081202F">
        <w:rPr>
          <w:sz w:val="28"/>
          <w:szCs w:val="28"/>
        </w:rPr>
        <w:t>я</w:t>
      </w:r>
      <w:r w:rsidR="009C17DD" w:rsidRPr="0081202F">
        <w:rPr>
          <w:sz w:val="28"/>
          <w:szCs w:val="28"/>
        </w:rPr>
        <w:t xml:space="preserve"> постановления </w:t>
      </w:r>
      <w:r w:rsidR="0081202F" w:rsidRPr="0081202F">
        <w:rPr>
          <w:sz w:val="28"/>
          <w:szCs w:val="28"/>
        </w:rPr>
        <w:t xml:space="preserve">возложить на заместителя Главы Вашкинского муниципального округа </w:t>
      </w:r>
      <w:r w:rsidR="0037495A">
        <w:rPr>
          <w:sz w:val="28"/>
          <w:szCs w:val="28"/>
        </w:rPr>
        <w:t xml:space="preserve">Вологодской области </w:t>
      </w:r>
      <w:r w:rsidR="0051668F">
        <w:rPr>
          <w:sz w:val="28"/>
          <w:szCs w:val="28"/>
        </w:rPr>
        <w:t>Д.А. Коврова</w:t>
      </w:r>
      <w:r w:rsidR="0081202F" w:rsidRPr="0081202F">
        <w:rPr>
          <w:sz w:val="28"/>
          <w:szCs w:val="28"/>
        </w:rPr>
        <w:t>.</w:t>
      </w:r>
    </w:p>
    <w:p w:rsidR="0081202F" w:rsidRPr="0081202F" w:rsidRDefault="00EB5EF2" w:rsidP="0081202F">
      <w:pPr>
        <w:pStyle w:val="11"/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202F">
        <w:rPr>
          <w:rFonts w:ascii="Times New Roman" w:hAnsi="Times New Roman"/>
          <w:sz w:val="28"/>
          <w:szCs w:val="28"/>
        </w:rPr>
        <w:t>3</w:t>
      </w:r>
      <w:r w:rsidR="008D2832" w:rsidRPr="0081202F">
        <w:rPr>
          <w:rFonts w:ascii="Times New Roman" w:hAnsi="Times New Roman"/>
          <w:sz w:val="28"/>
          <w:szCs w:val="28"/>
        </w:rPr>
        <w:t xml:space="preserve">. </w:t>
      </w:r>
      <w:r w:rsidR="0081202F" w:rsidRPr="0081202F">
        <w:rPr>
          <w:rFonts w:ascii="Times New Roman" w:hAnsi="Times New Roman"/>
          <w:sz w:val="28"/>
          <w:szCs w:val="28"/>
        </w:rPr>
        <w:t>Постановление подлежит размещению на официальном сайте Вашкинского муниципального округа в информационно-телекоммуникационной сети «Интернет».</w:t>
      </w:r>
    </w:p>
    <w:p w:rsidR="00503ED7" w:rsidRDefault="00503ED7" w:rsidP="008D2832">
      <w:pPr>
        <w:ind w:firstLine="709"/>
        <w:jc w:val="both"/>
        <w:rPr>
          <w:sz w:val="28"/>
          <w:szCs w:val="28"/>
        </w:rPr>
      </w:pPr>
    </w:p>
    <w:p w:rsidR="005D2783" w:rsidRDefault="005D2783" w:rsidP="008D2832">
      <w:pPr>
        <w:ind w:firstLine="709"/>
        <w:jc w:val="both"/>
        <w:rPr>
          <w:sz w:val="28"/>
          <w:szCs w:val="28"/>
        </w:rPr>
      </w:pPr>
    </w:p>
    <w:p w:rsidR="00EB5EF2" w:rsidRDefault="00EB5EF2" w:rsidP="009C17DD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12"/>
        <w:gridCol w:w="3509"/>
      </w:tblGrid>
      <w:tr w:rsidR="0081202F" w:rsidRPr="002E443D" w:rsidTr="0037495A">
        <w:tc>
          <w:tcPr>
            <w:tcW w:w="6912" w:type="dxa"/>
            <w:shd w:val="clear" w:color="auto" w:fill="auto"/>
          </w:tcPr>
          <w:p w:rsidR="0081202F" w:rsidRPr="00624F90" w:rsidRDefault="0081202F" w:rsidP="00624F90">
            <w:pPr>
              <w:rPr>
                <w:sz w:val="28"/>
                <w:szCs w:val="28"/>
              </w:rPr>
            </w:pPr>
            <w:r w:rsidRPr="00624F90">
              <w:rPr>
                <w:sz w:val="28"/>
                <w:szCs w:val="28"/>
              </w:rPr>
              <w:t>Глава Вашкинского</w:t>
            </w:r>
            <w:r w:rsidR="0037495A">
              <w:rPr>
                <w:sz w:val="28"/>
                <w:szCs w:val="28"/>
              </w:rPr>
              <w:t xml:space="preserve"> </w:t>
            </w:r>
            <w:r w:rsidRPr="00624F90">
              <w:rPr>
                <w:sz w:val="28"/>
                <w:szCs w:val="28"/>
              </w:rPr>
              <w:t>муниципального округа</w:t>
            </w:r>
          </w:p>
          <w:p w:rsidR="0081202F" w:rsidRPr="00624F90" w:rsidRDefault="0081202F" w:rsidP="00624F90">
            <w:pPr>
              <w:rPr>
                <w:sz w:val="28"/>
                <w:szCs w:val="28"/>
              </w:rPr>
            </w:pPr>
            <w:r w:rsidRPr="00624F90">
              <w:rPr>
                <w:sz w:val="28"/>
                <w:szCs w:val="28"/>
              </w:rPr>
              <w:t>Вологодской области</w:t>
            </w:r>
          </w:p>
        </w:tc>
        <w:tc>
          <w:tcPr>
            <w:tcW w:w="3509" w:type="dxa"/>
            <w:shd w:val="clear" w:color="auto" w:fill="auto"/>
          </w:tcPr>
          <w:p w:rsidR="0081202F" w:rsidRPr="00624F90" w:rsidRDefault="0081202F" w:rsidP="0051668F">
            <w:pPr>
              <w:pStyle w:val="11"/>
              <w:tabs>
                <w:tab w:val="left" w:pos="851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81202F" w:rsidRPr="00624F90" w:rsidRDefault="0051668F" w:rsidP="00624F90">
            <w:pPr>
              <w:pStyle w:val="11"/>
              <w:tabs>
                <w:tab w:val="left" w:pos="851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Р.И. Ваниев</w:t>
            </w:r>
          </w:p>
        </w:tc>
      </w:tr>
    </w:tbl>
    <w:p w:rsidR="00503ED7" w:rsidRPr="00AE4FF3" w:rsidRDefault="00503ED7" w:rsidP="009D76CC">
      <w:pPr>
        <w:tabs>
          <w:tab w:val="left" w:pos="8085"/>
        </w:tabs>
        <w:jc w:val="both"/>
      </w:pPr>
    </w:p>
    <w:sectPr w:rsidR="00503ED7" w:rsidRPr="00AE4FF3" w:rsidSect="005D2783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105FEA"/>
    <w:multiLevelType w:val="hybridMultilevel"/>
    <w:tmpl w:val="2BDACF8E"/>
    <w:lvl w:ilvl="0" w:tplc="971A553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4B5E1706"/>
    <w:multiLevelType w:val="hybridMultilevel"/>
    <w:tmpl w:val="FB86F19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7697"/>
    <w:rsid w:val="000A25F5"/>
    <w:rsid w:val="000C0F44"/>
    <w:rsid w:val="000D4085"/>
    <w:rsid w:val="000E04F3"/>
    <w:rsid w:val="00116862"/>
    <w:rsid w:val="001451E3"/>
    <w:rsid w:val="00151C12"/>
    <w:rsid w:val="00165E48"/>
    <w:rsid w:val="001E7F87"/>
    <w:rsid w:val="00204A97"/>
    <w:rsid w:val="002244EC"/>
    <w:rsid w:val="00231D36"/>
    <w:rsid w:val="002330DC"/>
    <w:rsid w:val="002427D5"/>
    <w:rsid w:val="002553B2"/>
    <w:rsid w:val="00260D62"/>
    <w:rsid w:val="002A1240"/>
    <w:rsid w:val="002E023B"/>
    <w:rsid w:val="002E7A7B"/>
    <w:rsid w:val="00340CF4"/>
    <w:rsid w:val="003455E5"/>
    <w:rsid w:val="00365CB9"/>
    <w:rsid w:val="0037495A"/>
    <w:rsid w:val="003B1F94"/>
    <w:rsid w:val="003C153B"/>
    <w:rsid w:val="003F7FDF"/>
    <w:rsid w:val="00415772"/>
    <w:rsid w:val="00421267"/>
    <w:rsid w:val="00442DB8"/>
    <w:rsid w:val="004949B4"/>
    <w:rsid w:val="00503ED7"/>
    <w:rsid w:val="0051668F"/>
    <w:rsid w:val="00565497"/>
    <w:rsid w:val="0059385D"/>
    <w:rsid w:val="00595045"/>
    <w:rsid w:val="005D2783"/>
    <w:rsid w:val="00623BE7"/>
    <w:rsid w:val="00624F90"/>
    <w:rsid w:val="00635C8C"/>
    <w:rsid w:val="00653679"/>
    <w:rsid w:val="0066421B"/>
    <w:rsid w:val="00673C4A"/>
    <w:rsid w:val="00683574"/>
    <w:rsid w:val="006F268F"/>
    <w:rsid w:val="0070413C"/>
    <w:rsid w:val="00711872"/>
    <w:rsid w:val="0073663C"/>
    <w:rsid w:val="00787993"/>
    <w:rsid w:val="007A0817"/>
    <w:rsid w:val="007D4A58"/>
    <w:rsid w:val="0081202F"/>
    <w:rsid w:val="00867AC8"/>
    <w:rsid w:val="008D2832"/>
    <w:rsid w:val="008D2D5F"/>
    <w:rsid w:val="008D6AED"/>
    <w:rsid w:val="008E3AAC"/>
    <w:rsid w:val="008E5EA1"/>
    <w:rsid w:val="00906CA5"/>
    <w:rsid w:val="00932447"/>
    <w:rsid w:val="0095663F"/>
    <w:rsid w:val="00977F26"/>
    <w:rsid w:val="00994656"/>
    <w:rsid w:val="009C17DD"/>
    <w:rsid w:val="009D76CC"/>
    <w:rsid w:val="00A11D0C"/>
    <w:rsid w:val="00A519DE"/>
    <w:rsid w:val="00A57F5E"/>
    <w:rsid w:val="00A71D64"/>
    <w:rsid w:val="00A778E4"/>
    <w:rsid w:val="00A820C9"/>
    <w:rsid w:val="00AE4FF3"/>
    <w:rsid w:val="00AF15D4"/>
    <w:rsid w:val="00B009AB"/>
    <w:rsid w:val="00B62731"/>
    <w:rsid w:val="00B84FE5"/>
    <w:rsid w:val="00BF0DE4"/>
    <w:rsid w:val="00C1662E"/>
    <w:rsid w:val="00C246FB"/>
    <w:rsid w:val="00C44D54"/>
    <w:rsid w:val="00C47ADC"/>
    <w:rsid w:val="00C50B34"/>
    <w:rsid w:val="00C57697"/>
    <w:rsid w:val="00C723A5"/>
    <w:rsid w:val="00C9348F"/>
    <w:rsid w:val="00CB24D2"/>
    <w:rsid w:val="00D07384"/>
    <w:rsid w:val="00D12184"/>
    <w:rsid w:val="00D16EDB"/>
    <w:rsid w:val="00D16FA0"/>
    <w:rsid w:val="00D64AFE"/>
    <w:rsid w:val="00D76102"/>
    <w:rsid w:val="00D87141"/>
    <w:rsid w:val="00DC7ECE"/>
    <w:rsid w:val="00DF647B"/>
    <w:rsid w:val="00E13E08"/>
    <w:rsid w:val="00E71B0D"/>
    <w:rsid w:val="00EB5EF2"/>
    <w:rsid w:val="00EE232D"/>
    <w:rsid w:val="00EE3CE4"/>
    <w:rsid w:val="00F031A4"/>
    <w:rsid w:val="00F2113F"/>
    <w:rsid w:val="00F21B67"/>
    <w:rsid w:val="00F41E3F"/>
    <w:rsid w:val="00F43469"/>
    <w:rsid w:val="00FA2451"/>
    <w:rsid w:val="00FB63CE"/>
    <w:rsid w:val="00FC0973"/>
    <w:rsid w:val="00FC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40711"/>
  <w15:docId w15:val="{25A73B3A-EE61-4B44-A363-18C60D1EC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69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71B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71B0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C57697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5769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E4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8120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Куницына Валентина Васильевна</dc:creator>
  <cp:lastModifiedBy>OIT</cp:lastModifiedBy>
  <cp:revision>4</cp:revision>
  <cp:lastPrinted>2025-12-29T13:13:00Z</cp:lastPrinted>
  <dcterms:created xsi:type="dcterms:W3CDTF">2025-04-22T06:21:00Z</dcterms:created>
  <dcterms:modified xsi:type="dcterms:W3CDTF">2025-12-30T09:11:00Z</dcterms:modified>
</cp:coreProperties>
</file>