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5E792" w14:textId="0710D2DA" w:rsidR="009D46E6" w:rsidRPr="00600F7A" w:rsidRDefault="009D46E6" w:rsidP="001D7FDE">
      <w:pPr>
        <w:shd w:val="clear" w:color="auto" w:fill="FFFFFF"/>
        <w:spacing w:after="0" w:line="240" w:lineRule="auto"/>
        <w:jc w:val="center"/>
        <w:outlineLvl w:val="1"/>
        <w:rPr>
          <w:rFonts w:ascii="Times New Roman" w:eastAsia="Times New Roman" w:hAnsi="Times New Roman" w:cs="Times New Roman"/>
          <w:sz w:val="28"/>
          <w:szCs w:val="28"/>
          <w:lang w:eastAsia="ru-RU"/>
        </w:rPr>
      </w:pPr>
      <w:proofErr w:type="gramStart"/>
      <w:r w:rsidRPr="009D46E6">
        <w:rPr>
          <w:rFonts w:ascii="Times New Roman" w:eastAsia="Times New Roman" w:hAnsi="Times New Roman" w:cs="Times New Roman"/>
          <w:sz w:val="28"/>
          <w:szCs w:val="28"/>
          <w:lang w:eastAsia="ru-RU"/>
        </w:rPr>
        <w:t xml:space="preserve">Уведомление о проведении независимой экспертизы </w:t>
      </w:r>
      <w:r w:rsidRPr="00600F7A">
        <w:rPr>
          <w:rFonts w:ascii="Times New Roman" w:eastAsia="Times New Roman" w:hAnsi="Times New Roman" w:cs="Times New Roman"/>
          <w:sz w:val="28"/>
          <w:szCs w:val="28"/>
          <w:lang w:eastAsia="ru-RU"/>
        </w:rPr>
        <w:t xml:space="preserve">проекта административного регламента </w:t>
      </w:r>
      <w:bookmarkStart w:id="0" w:name="_Hlk211422405"/>
      <w:r w:rsidR="00D068CC" w:rsidRPr="00600F7A">
        <w:rPr>
          <w:rFonts w:ascii="Times New Roman" w:eastAsia="Calibri" w:hAnsi="Times New Roman" w:cs="Times New Roman"/>
          <w:sz w:val="28"/>
          <w:szCs w:val="28"/>
        </w:rPr>
        <w:t xml:space="preserve">предоставления муниципальной услуги </w:t>
      </w:r>
      <w:bookmarkEnd w:id="0"/>
      <w:r w:rsidR="00891D11" w:rsidRPr="00891D11">
        <w:rPr>
          <w:rFonts w:ascii="Times New Roman" w:eastAsia="Times New Roman" w:hAnsi="Times New Roman" w:cs="Times New Roman"/>
          <w:color w:val="000000"/>
          <w:sz w:val="28"/>
          <w:szCs w:val="20"/>
          <w:lang w:eastAsia="ru-RU"/>
        </w:rPr>
        <w:t>по</w:t>
      </w:r>
      <w:r w:rsidR="001D7FDE">
        <w:rPr>
          <w:rFonts w:ascii="Times New Roman" w:hAnsi="Times New Roman"/>
          <w:sz w:val="28"/>
        </w:rPr>
        <w:t xml:space="preserve">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на посадку (взлет) на расположенные в границах населенных пунктов площадки, сведения</w:t>
      </w:r>
      <w:proofErr w:type="gramEnd"/>
      <w:r w:rsidR="001D7FDE">
        <w:rPr>
          <w:rFonts w:ascii="Times New Roman" w:hAnsi="Times New Roman"/>
          <w:sz w:val="28"/>
        </w:rPr>
        <w:t xml:space="preserve"> </w:t>
      </w:r>
      <w:proofErr w:type="gramStart"/>
      <w:r w:rsidR="001D7FDE">
        <w:rPr>
          <w:rFonts w:ascii="Times New Roman" w:hAnsi="Times New Roman"/>
          <w:sz w:val="28"/>
        </w:rPr>
        <w:t>о которых не опубликованы в документах аэронавигационной информации</w:t>
      </w:r>
      <w:proofErr w:type="gramEnd"/>
    </w:p>
    <w:p w14:paraId="4F035E23" w14:textId="753844B4" w:rsidR="009D46E6" w:rsidRPr="009D46E6" w:rsidRDefault="001D7FDE" w:rsidP="009D46E6">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декабря</w:t>
      </w:r>
      <w:r w:rsidR="009D46E6" w:rsidRPr="009D46E6">
        <w:rPr>
          <w:rFonts w:ascii="Times New Roman" w:eastAsia="Times New Roman" w:hAnsi="Times New Roman" w:cs="Times New Roman"/>
          <w:sz w:val="28"/>
          <w:szCs w:val="28"/>
          <w:lang w:eastAsia="ru-RU"/>
        </w:rPr>
        <w:t xml:space="preserve"> 2025 года</w:t>
      </w:r>
    </w:p>
    <w:p w14:paraId="5434825D" w14:textId="77777777" w:rsidR="009D46E6" w:rsidRPr="009D46E6" w:rsidRDefault="009D46E6" w:rsidP="009D46E6">
      <w:pPr>
        <w:shd w:val="clear" w:color="auto" w:fill="FFFFFF"/>
        <w:spacing w:after="0" w:line="240" w:lineRule="auto"/>
        <w:ind w:left="720"/>
        <w:jc w:val="both"/>
        <w:rPr>
          <w:rFonts w:ascii="Times New Roman" w:eastAsia="Times New Roman" w:hAnsi="Times New Roman" w:cs="Times New Roman"/>
          <w:sz w:val="28"/>
          <w:szCs w:val="28"/>
          <w:lang w:eastAsia="ru-RU"/>
        </w:rPr>
      </w:pPr>
    </w:p>
    <w:p w14:paraId="4F3F490B" w14:textId="4C9E9F04" w:rsidR="009D46E6" w:rsidRPr="009D46E6" w:rsidRDefault="009D46E6" w:rsidP="00600F7A">
      <w:pPr>
        <w:shd w:val="clear" w:color="auto" w:fill="FFFFFF"/>
        <w:spacing w:after="0" w:line="240" w:lineRule="auto"/>
        <w:ind w:firstLine="567"/>
        <w:jc w:val="both"/>
        <w:outlineLvl w:val="1"/>
        <w:rPr>
          <w:rFonts w:ascii="Times New Roman" w:eastAsia="Times New Roman" w:hAnsi="Times New Roman" w:cs="Times New Roman"/>
          <w:sz w:val="28"/>
          <w:szCs w:val="28"/>
          <w:lang w:eastAsia="ru-RU"/>
        </w:rPr>
      </w:pPr>
      <w:proofErr w:type="gramStart"/>
      <w:r w:rsidRPr="009D46E6">
        <w:rPr>
          <w:rFonts w:ascii="Times New Roman" w:eastAsia="Times New Roman" w:hAnsi="Times New Roman" w:cs="Times New Roman"/>
          <w:sz w:val="28"/>
          <w:szCs w:val="28"/>
          <w:lang w:eastAsia="ru-RU"/>
        </w:rPr>
        <w:t xml:space="preserve">Администрация </w:t>
      </w:r>
      <w:bookmarkStart w:id="1" w:name="_Hlk211419703"/>
      <w:r w:rsidRPr="009D46E6">
        <w:rPr>
          <w:rFonts w:ascii="Times New Roman" w:eastAsia="Times New Roman" w:hAnsi="Times New Roman" w:cs="Times New Roman"/>
          <w:sz w:val="28"/>
          <w:szCs w:val="28"/>
          <w:lang w:eastAsia="ru-RU"/>
        </w:rPr>
        <w:t xml:space="preserve">Вашкинского муниципального округа Вологодской области </w:t>
      </w:r>
      <w:bookmarkEnd w:id="1"/>
      <w:r w:rsidRPr="009D46E6">
        <w:rPr>
          <w:rFonts w:ascii="Times New Roman" w:eastAsia="Times New Roman" w:hAnsi="Times New Roman" w:cs="Times New Roman"/>
          <w:sz w:val="28"/>
          <w:szCs w:val="28"/>
          <w:lang w:eastAsia="ru-RU"/>
        </w:rPr>
        <w:t xml:space="preserve">(далее – </w:t>
      </w:r>
      <w:r w:rsidR="001D7FDE">
        <w:rPr>
          <w:rFonts w:ascii="Times New Roman" w:eastAsia="Times New Roman" w:hAnsi="Times New Roman" w:cs="Times New Roman"/>
          <w:sz w:val="28"/>
          <w:szCs w:val="28"/>
          <w:lang w:eastAsia="ru-RU"/>
        </w:rPr>
        <w:t>Администрация</w:t>
      </w:r>
      <w:r w:rsidRPr="009D46E6">
        <w:rPr>
          <w:rFonts w:ascii="Times New Roman" w:eastAsia="Times New Roman" w:hAnsi="Times New Roman" w:cs="Times New Roman"/>
          <w:sz w:val="28"/>
          <w:szCs w:val="28"/>
          <w:lang w:eastAsia="ru-RU"/>
        </w:rPr>
        <w:t xml:space="preserve">), в соответствии Федеральным законом от 27.07.2010 г. № 210-ФЗ «Об организации предоставления государственных и муниципальных услуг», постановлением администрации Вашкинского муниципального округа Вологодской области </w:t>
      </w:r>
      <w:r w:rsidRPr="009D46E6">
        <w:rPr>
          <w:rFonts w:ascii="Times New Roman" w:eastAsia="Calibri" w:hAnsi="Times New Roman" w:cs="Times New Roman"/>
          <w:sz w:val="28"/>
          <w:szCs w:val="28"/>
        </w:rPr>
        <w:t>от 03.03.2025 г. № 106 «О  порядке  разработки и утверждения административных регламентов предоставления муниципальных услуг»</w:t>
      </w:r>
      <w:r w:rsidRPr="009D46E6">
        <w:rPr>
          <w:rFonts w:ascii="Times New Roman" w:eastAsia="Times New Roman" w:hAnsi="Times New Roman" w:cs="Times New Roman"/>
          <w:sz w:val="28"/>
          <w:szCs w:val="28"/>
          <w:lang w:eastAsia="ru-RU"/>
        </w:rPr>
        <w:t xml:space="preserve">, уведомляет о проведении независимой экспертизы проекта административного регламента </w:t>
      </w:r>
      <w:r w:rsidR="00D068CC" w:rsidRPr="00D068CC">
        <w:rPr>
          <w:rFonts w:ascii="Times New Roman" w:eastAsia="Calibri" w:hAnsi="Times New Roman" w:cs="Times New Roman"/>
          <w:sz w:val="28"/>
          <w:szCs w:val="28"/>
        </w:rPr>
        <w:t xml:space="preserve">предоставления муниципальной услуги </w:t>
      </w:r>
      <w:r w:rsidR="00891D11" w:rsidRPr="00891D11">
        <w:rPr>
          <w:rFonts w:ascii="Times New Roman" w:eastAsia="Times New Roman" w:hAnsi="Times New Roman" w:cs="Times New Roman"/>
          <w:color w:val="000000"/>
          <w:sz w:val="28"/>
          <w:szCs w:val="20"/>
          <w:lang w:eastAsia="ru-RU"/>
        </w:rPr>
        <w:t>по</w:t>
      </w:r>
      <w:r w:rsidR="00891D11" w:rsidRPr="00891D11">
        <w:rPr>
          <w:rFonts w:ascii="Calibri" w:eastAsia="Times New Roman" w:hAnsi="Calibri" w:cs="Times New Roman"/>
          <w:color w:val="000000"/>
          <w:sz w:val="28"/>
          <w:szCs w:val="20"/>
          <w:lang w:eastAsia="ru-RU"/>
        </w:rPr>
        <w:t xml:space="preserve"> </w:t>
      </w:r>
      <w:r w:rsidR="00891D11" w:rsidRPr="00891D11">
        <w:rPr>
          <w:rFonts w:ascii="Times New Roman" w:eastAsia="Times New Roman" w:hAnsi="Times New Roman" w:cs="Times New Roman"/>
          <w:color w:val="000000"/>
          <w:sz w:val="28"/>
          <w:szCs w:val="20"/>
          <w:lang w:eastAsia="ru-RU"/>
        </w:rPr>
        <w:t>присвоению спортивных разрядов</w:t>
      </w:r>
      <w:r w:rsidRPr="009D46E6">
        <w:rPr>
          <w:rFonts w:ascii="Times New Roman" w:eastAsia="Times New Roman" w:hAnsi="Times New Roman" w:cs="Times New Roman"/>
          <w:sz w:val="28"/>
          <w:szCs w:val="28"/>
          <w:lang w:eastAsia="ru-RU"/>
        </w:rPr>
        <w:t>.</w:t>
      </w:r>
      <w:proofErr w:type="gramEnd"/>
    </w:p>
    <w:p w14:paraId="3BA8B4DD" w14:textId="7AEFFB01" w:rsidR="009D46E6" w:rsidRPr="009D46E6" w:rsidRDefault="009D46E6" w:rsidP="009D46E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D46E6">
        <w:rPr>
          <w:rFonts w:ascii="Times New Roman" w:eastAsia="Times New Roman" w:hAnsi="Times New Roman" w:cs="Times New Roman"/>
          <w:sz w:val="28"/>
          <w:szCs w:val="28"/>
          <w:lang w:eastAsia="ru-RU"/>
        </w:rPr>
        <w:t xml:space="preserve">Заключения независимой экспертизы принимаются Администрацией в период с </w:t>
      </w:r>
      <w:r w:rsidR="001D7FDE">
        <w:rPr>
          <w:rFonts w:ascii="Times New Roman" w:eastAsia="Times New Roman" w:hAnsi="Times New Roman" w:cs="Times New Roman"/>
          <w:sz w:val="28"/>
          <w:szCs w:val="28"/>
          <w:lang w:eastAsia="ru-RU"/>
        </w:rPr>
        <w:t>19.12</w:t>
      </w:r>
      <w:r w:rsidRPr="009D46E6">
        <w:rPr>
          <w:rFonts w:ascii="Times New Roman" w:eastAsia="Times New Roman" w:hAnsi="Times New Roman" w:cs="Times New Roman"/>
          <w:sz w:val="28"/>
          <w:szCs w:val="28"/>
          <w:lang w:eastAsia="ru-RU"/>
        </w:rPr>
        <w:t xml:space="preserve">.2025 г. по </w:t>
      </w:r>
      <w:r w:rsidR="001D7FDE">
        <w:rPr>
          <w:rFonts w:ascii="Times New Roman" w:eastAsia="Times New Roman" w:hAnsi="Times New Roman" w:cs="Times New Roman"/>
          <w:sz w:val="28"/>
          <w:szCs w:val="28"/>
          <w:lang w:eastAsia="ru-RU"/>
        </w:rPr>
        <w:t>29.12</w:t>
      </w:r>
      <w:r w:rsidRPr="009D46E6">
        <w:rPr>
          <w:rFonts w:ascii="Times New Roman" w:eastAsia="Times New Roman" w:hAnsi="Times New Roman" w:cs="Times New Roman"/>
          <w:sz w:val="28"/>
          <w:szCs w:val="28"/>
          <w:lang w:eastAsia="ru-RU"/>
        </w:rPr>
        <w:t xml:space="preserve">.2025 г. включительно по адресу электронной почты: priemnaja-vashkinskogo@yandex.ru или на бумажном носителе по почтовому адресу: 161250 Вологодская область, Вашкинский муниципальный округ с. Липин Бор ул. Смирнова д. 10. </w:t>
      </w:r>
    </w:p>
    <w:p w14:paraId="49E20D27" w14:textId="6BA0EDF3" w:rsidR="009D46E6" w:rsidRDefault="009D46E6" w:rsidP="009D46E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D46E6">
        <w:rPr>
          <w:rFonts w:ascii="Times New Roman" w:eastAsia="Times New Roman" w:hAnsi="Times New Roman" w:cs="Times New Roman"/>
          <w:sz w:val="28"/>
          <w:szCs w:val="28"/>
          <w:lang w:eastAsia="ru-RU"/>
        </w:rPr>
        <w:t xml:space="preserve">Контактное лицо: </w:t>
      </w:r>
      <w:r w:rsidR="001D7FDE">
        <w:rPr>
          <w:rFonts w:ascii="Times New Roman" w:eastAsia="Times New Roman" w:hAnsi="Times New Roman" w:cs="Times New Roman"/>
          <w:sz w:val="28"/>
          <w:szCs w:val="28"/>
          <w:lang w:eastAsia="ru-RU"/>
        </w:rPr>
        <w:t>Родичева Надежда Павловна</w:t>
      </w:r>
      <w:r w:rsidRPr="009D46E6">
        <w:rPr>
          <w:rFonts w:ascii="Times New Roman" w:eastAsia="Times New Roman" w:hAnsi="Times New Roman" w:cs="Times New Roman"/>
          <w:sz w:val="28"/>
          <w:szCs w:val="28"/>
          <w:lang w:eastAsia="ru-RU"/>
        </w:rPr>
        <w:t xml:space="preserve"> – </w:t>
      </w:r>
      <w:r w:rsidR="001D7FDE">
        <w:rPr>
          <w:rFonts w:ascii="Times New Roman" w:hAnsi="Times New Roman"/>
          <w:color w:val="000000"/>
          <w:spacing w:val="-2"/>
          <w:sz w:val="28"/>
          <w:szCs w:val="28"/>
        </w:rPr>
        <w:t>ведущий эксперт отдела безопасности, мобилизационной работы, ГО и ЧС</w:t>
      </w:r>
      <w:r w:rsidR="00BD18B4" w:rsidRPr="004026B1">
        <w:rPr>
          <w:rFonts w:ascii="Times New Roman" w:hAnsi="Times New Roman"/>
          <w:color w:val="000000"/>
          <w:spacing w:val="-2"/>
          <w:sz w:val="28"/>
          <w:szCs w:val="28"/>
        </w:rPr>
        <w:t xml:space="preserve"> Администрации Вашкинского муниципального округа</w:t>
      </w:r>
      <w:r w:rsidR="00BD18B4" w:rsidRPr="009D46E6">
        <w:rPr>
          <w:rFonts w:ascii="Times New Roman" w:eastAsia="Times New Roman" w:hAnsi="Times New Roman" w:cs="Times New Roman"/>
          <w:sz w:val="28"/>
          <w:szCs w:val="28"/>
          <w:lang w:eastAsia="ru-RU"/>
        </w:rPr>
        <w:t xml:space="preserve"> </w:t>
      </w:r>
      <w:r w:rsidRPr="009D46E6">
        <w:rPr>
          <w:rFonts w:ascii="Times New Roman" w:eastAsia="Times New Roman" w:hAnsi="Times New Roman" w:cs="Times New Roman"/>
          <w:sz w:val="28"/>
          <w:szCs w:val="28"/>
          <w:lang w:eastAsia="ru-RU"/>
        </w:rPr>
        <w:t>Администрации Вашкинского муниципального округа Вологодской области, тел.: +7 (81758) 2-1</w:t>
      </w:r>
      <w:r w:rsidR="00BD18B4">
        <w:rPr>
          <w:rFonts w:ascii="Times New Roman" w:eastAsia="Times New Roman" w:hAnsi="Times New Roman" w:cs="Times New Roman"/>
          <w:sz w:val="28"/>
          <w:szCs w:val="28"/>
          <w:lang w:eastAsia="ru-RU"/>
        </w:rPr>
        <w:t>1</w:t>
      </w:r>
      <w:r w:rsidR="00E83C67">
        <w:rPr>
          <w:rFonts w:ascii="Times New Roman" w:eastAsia="Times New Roman" w:hAnsi="Times New Roman" w:cs="Times New Roman"/>
          <w:sz w:val="28"/>
          <w:szCs w:val="28"/>
          <w:lang w:eastAsia="ru-RU"/>
        </w:rPr>
        <w:t>-</w:t>
      </w:r>
      <w:r w:rsidR="001D7FDE">
        <w:rPr>
          <w:rFonts w:ascii="Times New Roman" w:eastAsia="Times New Roman" w:hAnsi="Times New Roman" w:cs="Times New Roman"/>
          <w:sz w:val="28"/>
          <w:szCs w:val="28"/>
          <w:lang w:eastAsia="ru-RU"/>
        </w:rPr>
        <w:t>93</w:t>
      </w:r>
      <w:r w:rsidRPr="009D46E6">
        <w:rPr>
          <w:rFonts w:ascii="Times New Roman" w:eastAsia="Times New Roman" w:hAnsi="Times New Roman" w:cs="Times New Roman"/>
          <w:sz w:val="28"/>
          <w:szCs w:val="28"/>
          <w:lang w:eastAsia="ru-RU"/>
        </w:rPr>
        <w:t>.</w:t>
      </w:r>
    </w:p>
    <w:p w14:paraId="001F6910" w14:textId="64461616" w:rsidR="009D46E6" w:rsidRPr="009D46E6" w:rsidRDefault="00BA42DC" w:rsidP="00600F7A">
      <w:pPr>
        <w:shd w:val="clear" w:color="auto" w:fill="FFFFFF"/>
        <w:spacing w:after="0" w:line="240" w:lineRule="auto"/>
        <w:ind w:firstLine="567"/>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проектом административного регламента </w:t>
      </w:r>
      <w:r w:rsidRPr="00D068CC">
        <w:rPr>
          <w:rFonts w:ascii="Times New Roman" w:eastAsia="Calibri" w:hAnsi="Times New Roman" w:cs="Times New Roman"/>
          <w:sz w:val="28"/>
          <w:szCs w:val="28"/>
        </w:rPr>
        <w:t xml:space="preserve">предоставления муниципальной услуги </w:t>
      </w:r>
      <w:r w:rsidR="00891D11" w:rsidRPr="00891D11">
        <w:rPr>
          <w:rFonts w:ascii="Times New Roman" w:eastAsia="Times New Roman" w:hAnsi="Times New Roman" w:cs="Times New Roman"/>
          <w:color w:val="000000"/>
          <w:sz w:val="28"/>
          <w:szCs w:val="20"/>
          <w:lang w:eastAsia="ru-RU"/>
        </w:rPr>
        <w:t>по</w:t>
      </w:r>
      <w:r w:rsidR="00891D11" w:rsidRPr="00891D11">
        <w:rPr>
          <w:rFonts w:ascii="Calibri" w:eastAsia="Times New Roman" w:hAnsi="Calibri" w:cs="Times New Roman"/>
          <w:color w:val="000000"/>
          <w:sz w:val="28"/>
          <w:szCs w:val="20"/>
          <w:lang w:eastAsia="ru-RU"/>
        </w:rPr>
        <w:t xml:space="preserve"> </w:t>
      </w:r>
      <w:r w:rsidR="00891D11" w:rsidRPr="00891D11">
        <w:rPr>
          <w:rFonts w:ascii="Times New Roman" w:eastAsia="Times New Roman" w:hAnsi="Times New Roman" w:cs="Times New Roman"/>
          <w:color w:val="000000"/>
          <w:sz w:val="28"/>
          <w:szCs w:val="20"/>
          <w:lang w:eastAsia="ru-RU"/>
        </w:rPr>
        <w:t>присвоению спортивных разрядов</w:t>
      </w:r>
      <w:r w:rsidR="00891D1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можно ознакомиться на </w:t>
      </w:r>
      <w:proofErr w:type="gramStart"/>
      <w:r>
        <w:rPr>
          <w:rFonts w:ascii="Times New Roman" w:eastAsia="Times New Roman" w:hAnsi="Times New Roman" w:cs="Times New Roman"/>
          <w:sz w:val="28"/>
          <w:szCs w:val="28"/>
          <w:lang w:eastAsia="ru-RU"/>
        </w:rPr>
        <w:t>официальном</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сайте</w:t>
      </w:r>
      <w:proofErr w:type="gramEnd"/>
      <w:r>
        <w:rPr>
          <w:rFonts w:ascii="Times New Roman" w:eastAsia="Times New Roman" w:hAnsi="Times New Roman" w:cs="Times New Roman"/>
          <w:sz w:val="28"/>
          <w:szCs w:val="28"/>
          <w:lang w:eastAsia="ru-RU"/>
        </w:rPr>
        <w:t xml:space="preserve"> Вашкинского муниципального округа в информационно-телекоммуникационной сети «Интернет»</w:t>
      </w:r>
      <w:r w:rsidR="009D46E6" w:rsidRPr="009D46E6">
        <w:rPr>
          <w:rFonts w:ascii="Times New Roman" w:eastAsia="Times New Roman" w:hAnsi="Times New Roman" w:cs="Times New Roman"/>
          <w:i/>
          <w:iCs/>
          <w:sz w:val="28"/>
          <w:szCs w:val="28"/>
          <w:lang w:eastAsia="ru-RU"/>
        </w:rPr>
        <w:t>.</w:t>
      </w:r>
    </w:p>
    <w:p w14:paraId="7B6E3EC7" w14:textId="60FC1E67" w:rsidR="009D46E6" w:rsidRDefault="009D46E6">
      <w:pPr>
        <w:rPr>
          <w:rFonts w:ascii="Times New Roman" w:hAnsi="Times New Roman" w:cs="Times New Roman"/>
        </w:rPr>
      </w:pPr>
      <w:r>
        <w:rPr>
          <w:rFonts w:ascii="Times New Roman" w:hAnsi="Times New Roman" w:cs="Times New Roman"/>
        </w:rPr>
        <w:br w:type="page"/>
      </w:r>
    </w:p>
    <w:p w14:paraId="17D571CD" w14:textId="6BA2AF2B" w:rsidR="001D7FDE" w:rsidRDefault="001D7FDE" w:rsidP="001D7FDE">
      <w:pPr>
        <w:spacing w:after="0" w:line="240" w:lineRule="auto"/>
        <w:jc w:val="center"/>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ПРОЕКТ</w:t>
      </w:r>
    </w:p>
    <w:p w14:paraId="56D0008B" w14:textId="34318AB2" w:rsidR="001D7FDE" w:rsidRDefault="001D7FDE" w:rsidP="001D7FDE">
      <w:pPr>
        <w:pStyle w:val="ConsPlusNormal"/>
        <w:widowControl/>
        <w:ind w:firstLine="0"/>
        <w:jc w:val="center"/>
        <w:rPr>
          <w:rFonts w:ascii="Times New Roman" w:hAnsi="Times New Roman"/>
          <w:sz w:val="28"/>
        </w:rPr>
      </w:pPr>
      <w:r>
        <w:rPr>
          <w:rFonts w:ascii="Times New Roman" w:hAnsi="Times New Roman"/>
          <w:sz w:val="28"/>
        </w:rPr>
        <w:t>А</w:t>
      </w:r>
      <w:r>
        <w:rPr>
          <w:rFonts w:ascii="Times New Roman" w:hAnsi="Times New Roman"/>
          <w:sz w:val="28"/>
        </w:rPr>
        <w:t>дминистративного</w:t>
      </w:r>
      <w:r>
        <w:rPr>
          <w:rFonts w:ascii="Times New Roman" w:hAnsi="Times New Roman"/>
          <w:sz w:val="28"/>
        </w:rPr>
        <w:t xml:space="preserve"> регламент</w:t>
      </w:r>
      <w:r>
        <w:rPr>
          <w:rFonts w:ascii="Times New Roman" w:hAnsi="Times New Roman"/>
          <w:sz w:val="28"/>
        </w:rPr>
        <w:t>а</w:t>
      </w:r>
    </w:p>
    <w:p w14:paraId="04B1B35C" w14:textId="77777777" w:rsidR="001D7FDE" w:rsidRDefault="001D7FDE" w:rsidP="001D7FDE">
      <w:pPr>
        <w:pStyle w:val="ConsPlusNormal"/>
        <w:widowControl/>
        <w:ind w:firstLine="0"/>
        <w:jc w:val="center"/>
        <w:rPr>
          <w:rFonts w:ascii="Times New Roman" w:hAnsi="Times New Roman"/>
          <w:b/>
          <w:sz w:val="28"/>
        </w:rPr>
      </w:pPr>
      <w:proofErr w:type="gramStart"/>
      <w:r>
        <w:rPr>
          <w:rFonts w:ascii="Times New Roman" w:hAnsi="Times New Roman"/>
          <w:sz w:val="28"/>
        </w:rPr>
        <w:t>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на посадку (взлет) на расположенные в границах населенных пунктов площадки, сведения о которых не опубликованы в документах аэронавигационной информации</w:t>
      </w:r>
      <w:proofErr w:type="gramEnd"/>
    </w:p>
    <w:p w14:paraId="303A8240" w14:textId="77777777" w:rsidR="001D7FDE" w:rsidRDefault="001D7FDE" w:rsidP="001D7FDE">
      <w:pPr>
        <w:pStyle w:val="ConsPlusNormal"/>
        <w:widowControl/>
        <w:ind w:firstLine="0"/>
        <w:jc w:val="center"/>
        <w:outlineLvl w:val="1"/>
        <w:rPr>
          <w:rFonts w:ascii="Times New Roman" w:hAnsi="Times New Roman"/>
          <w:sz w:val="28"/>
        </w:rPr>
      </w:pPr>
    </w:p>
    <w:p w14:paraId="4FA3A312" w14:textId="77777777" w:rsidR="001D7FDE" w:rsidRDefault="001D7FDE" w:rsidP="001D7FDE">
      <w:pPr>
        <w:pStyle w:val="ConsPlusNormal"/>
        <w:widowControl/>
        <w:ind w:firstLine="0"/>
        <w:jc w:val="center"/>
        <w:outlineLvl w:val="1"/>
        <w:rPr>
          <w:rFonts w:ascii="Times New Roman" w:hAnsi="Times New Roman"/>
          <w:sz w:val="28"/>
        </w:rPr>
      </w:pPr>
      <w:r>
        <w:rPr>
          <w:rFonts w:ascii="Times New Roman" w:hAnsi="Times New Roman"/>
          <w:sz w:val="28"/>
        </w:rPr>
        <w:t>I. Общие положения</w:t>
      </w:r>
    </w:p>
    <w:p w14:paraId="53B3D0DD" w14:textId="77777777" w:rsidR="001D7FDE" w:rsidRDefault="001D7FDE" w:rsidP="001D7FDE">
      <w:pPr>
        <w:pStyle w:val="ConsPlusNormal"/>
        <w:widowControl/>
        <w:ind w:firstLine="0"/>
        <w:jc w:val="center"/>
        <w:outlineLvl w:val="1"/>
        <w:rPr>
          <w:rFonts w:ascii="Times New Roman" w:hAnsi="Times New Roman"/>
          <w:sz w:val="28"/>
        </w:rPr>
      </w:pPr>
    </w:p>
    <w:p w14:paraId="34609AA2"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1.1. </w:t>
      </w:r>
      <w:proofErr w:type="gramStart"/>
      <w:r>
        <w:rPr>
          <w:rFonts w:ascii="Times New Roman" w:hAnsi="Times New Roman"/>
          <w:sz w:val="28"/>
        </w:rPr>
        <w:t>Административный регламент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на посадку (взлет) на расположенные в границах населенных пунктов площадки, сведения о которых не опубликованы в документах</w:t>
      </w:r>
      <w:proofErr w:type="gramEnd"/>
      <w:r>
        <w:rPr>
          <w:rFonts w:ascii="Times New Roman" w:hAnsi="Times New Roman"/>
          <w:sz w:val="28"/>
        </w:rPr>
        <w:t xml:space="preserve"> аэронавигационной информации (далее соответственно – административный регламент, муниципальная услуга) устанавливает порядок и стандарт предоставления муниципальной услуги.</w:t>
      </w:r>
    </w:p>
    <w:p w14:paraId="7919055A" w14:textId="77777777" w:rsidR="001D7FDE" w:rsidRDefault="001D7FDE" w:rsidP="001D7FDE">
      <w:pPr>
        <w:spacing w:after="0" w:line="240" w:lineRule="auto"/>
        <w:ind w:firstLine="284"/>
        <w:jc w:val="both"/>
        <w:rPr>
          <w:rStyle w:val="15"/>
          <w:rFonts w:ascii="Times New Roman" w:hAnsi="Times New Roman"/>
          <w:sz w:val="28"/>
        </w:rPr>
      </w:pPr>
      <w:proofErr w:type="gramStart"/>
      <w:r>
        <w:rPr>
          <w:rFonts w:ascii="Times New Roman" w:hAnsi="Times New Roman"/>
          <w:sz w:val="28"/>
        </w:rPr>
        <w:t>Действие настоящего административного регламента распространяется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Вашкинского муниципального округа Вологодской области, а также на посадку (взлет) на площадки, расположенные в границах</w:t>
      </w:r>
      <w:r>
        <w:rPr>
          <w:rFonts w:ascii="Times New Roman" w:hAnsi="Times New Roman"/>
          <w:i/>
          <w:sz w:val="28"/>
        </w:rPr>
        <w:t xml:space="preserve"> </w:t>
      </w:r>
      <w:r>
        <w:rPr>
          <w:rFonts w:ascii="Times New Roman" w:hAnsi="Times New Roman"/>
          <w:sz w:val="28"/>
        </w:rPr>
        <w:t>Вашкинского муниципального округа Вологодской области, сведения о которых</w:t>
      </w:r>
      <w:proofErr w:type="gramEnd"/>
      <w:r>
        <w:rPr>
          <w:rFonts w:ascii="Times New Roman" w:hAnsi="Times New Roman"/>
          <w:sz w:val="28"/>
        </w:rPr>
        <w:t xml:space="preserve"> не опубликованы в документах аэронавигационной информации, полномочия по выдаче разрешений на которые в соответствии с федеральным </w:t>
      </w:r>
      <w:r>
        <w:rPr>
          <w:rStyle w:val="15"/>
          <w:rFonts w:ascii="Times New Roman" w:hAnsi="Times New Roman"/>
          <w:sz w:val="28"/>
        </w:rPr>
        <w:t>законодательством возложены на органы местного самоуправления.</w:t>
      </w:r>
    </w:p>
    <w:p w14:paraId="4FEF38FE"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Административный регламент не распространяется на случаи осуществления мероприятий Министерством обороны Российской Федерации, а также случаи осуществления иных мероприятий по спасению жизни и охране здоровья людей, пресечению и раскрытию преступлений с возложением ответственности за обеспечение безопасности выполнения полетов на уполномоченное лицо, организующее такие мероприятия.</w:t>
      </w:r>
    </w:p>
    <w:p w14:paraId="276A464F"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1.2. Заявителями при предоставлении муниципальной услуги являются физические лица, в том числе индивидуальные предприниматели, юридические лица (за исключением государственных органов и их территориальных органов, органов государственных внебюджетных фондов </w:t>
      </w:r>
      <w:r>
        <w:rPr>
          <w:rFonts w:ascii="Times New Roman" w:hAnsi="Times New Roman"/>
          <w:sz w:val="28"/>
        </w:rPr>
        <w:lastRenderedPageBreak/>
        <w:t>и их территориальных органов, органов местного самоуправления), либо их уполномоченные представители (далее – заявители).</w:t>
      </w:r>
    </w:p>
    <w:p w14:paraId="33181CF7" w14:textId="77777777" w:rsidR="001D7FDE" w:rsidRPr="004B4701" w:rsidRDefault="001D7FDE" w:rsidP="001D7FDE">
      <w:pPr>
        <w:pStyle w:val="af8"/>
        <w:ind w:firstLine="284"/>
        <w:jc w:val="both"/>
        <w:rPr>
          <w:rFonts w:ascii="Times New Roman" w:hAnsi="Times New Roman"/>
          <w:sz w:val="28"/>
          <w:szCs w:val="28"/>
        </w:rPr>
      </w:pPr>
      <w:r>
        <w:rPr>
          <w:rFonts w:ascii="Times New Roman" w:hAnsi="Times New Roman"/>
          <w:sz w:val="28"/>
        </w:rPr>
        <w:t xml:space="preserve">1.3. Место нахождения </w:t>
      </w:r>
      <w:r w:rsidRPr="004B4701">
        <w:rPr>
          <w:rFonts w:ascii="Times New Roman" w:hAnsi="Times New Roman"/>
          <w:sz w:val="28"/>
          <w:szCs w:val="28"/>
        </w:rPr>
        <w:t>Администрации Вашкинского муниципального округа</w:t>
      </w:r>
      <w:r>
        <w:rPr>
          <w:rFonts w:ascii="Times New Roman" w:hAnsi="Times New Roman"/>
          <w:sz w:val="28"/>
          <w:szCs w:val="28"/>
        </w:rPr>
        <w:t xml:space="preserve"> Вологодской области</w:t>
      </w:r>
      <w:r w:rsidRPr="004B4701">
        <w:rPr>
          <w:rFonts w:ascii="Times New Roman" w:hAnsi="Times New Roman"/>
          <w:sz w:val="28"/>
          <w:szCs w:val="28"/>
        </w:rPr>
        <w:t>, её стру</w:t>
      </w:r>
      <w:r>
        <w:rPr>
          <w:rFonts w:ascii="Times New Roman" w:hAnsi="Times New Roman"/>
          <w:sz w:val="28"/>
          <w:szCs w:val="28"/>
        </w:rPr>
        <w:t>ктурных подразделений (далее - у</w:t>
      </w:r>
      <w:r w:rsidRPr="004B4701">
        <w:rPr>
          <w:rFonts w:ascii="Times New Roman" w:hAnsi="Times New Roman"/>
          <w:sz w:val="28"/>
          <w:szCs w:val="28"/>
        </w:rPr>
        <w:t>полномоченный орган):</w:t>
      </w:r>
    </w:p>
    <w:p w14:paraId="3F1C0885" w14:textId="77777777" w:rsidR="001D7FDE" w:rsidRPr="004B4701" w:rsidRDefault="001D7FDE" w:rsidP="001D7FDE">
      <w:pPr>
        <w:pStyle w:val="af8"/>
        <w:ind w:firstLine="284"/>
        <w:jc w:val="both"/>
        <w:rPr>
          <w:rFonts w:ascii="Times New Roman" w:hAnsi="Times New Roman"/>
          <w:sz w:val="28"/>
          <w:szCs w:val="28"/>
        </w:rPr>
      </w:pPr>
      <w:r w:rsidRPr="004B4701">
        <w:rPr>
          <w:rFonts w:ascii="Times New Roman" w:hAnsi="Times New Roman"/>
          <w:sz w:val="28"/>
          <w:szCs w:val="28"/>
        </w:rPr>
        <w:t xml:space="preserve">Почтовый адрес Уполномоченного органа: 161250, Вологодская область, с. Липин Бор, ул. Смирнова, д. 10, </w:t>
      </w:r>
      <w:r>
        <w:rPr>
          <w:rFonts w:ascii="Times New Roman" w:hAnsi="Times New Roman"/>
          <w:sz w:val="28"/>
          <w:szCs w:val="28"/>
        </w:rPr>
        <w:t>кабинет 32</w:t>
      </w:r>
      <w:r w:rsidRPr="004B4701">
        <w:rPr>
          <w:rFonts w:ascii="Times New Roman" w:hAnsi="Times New Roman"/>
          <w:sz w:val="28"/>
          <w:szCs w:val="28"/>
        </w:rPr>
        <w:t>.</w:t>
      </w:r>
    </w:p>
    <w:p w14:paraId="317FB986" w14:textId="77777777" w:rsidR="001D7FDE" w:rsidRPr="004B4701" w:rsidRDefault="001D7FDE" w:rsidP="001D7FDE">
      <w:pPr>
        <w:pStyle w:val="af8"/>
        <w:ind w:firstLine="284"/>
        <w:jc w:val="both"/>
        <w:rPr>
          <w:rFonts w:ascii="Times New Roman" w:hAnsi="Times New Roman"/>
          <w:sz w:val="28"/>
          <w:szCs w:val="28"/>
        </w:rPr>
      </w:pPr>
      <w:r w:rsidRPr="004B4701">
        <w:rPr>
          <w:rFonts w:ascii="Times New Roman" w:hAnsi="Times New Roman"/>
          <w:sz w:val="28"/>
          <w:szCs w:val="28"/>
        </w:rPr>
        <w:t>Адрес электронной почты: 58vashkinskij@r04.gov35.ru</w:t>
      </w:r>
    </w:p>
    <w:p w14:paraId="0BFD100A"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График работы Уполномоченного органа:</w:t>
      </w:r>
    </w:p>
    <w:p w14:paraId="065D189E" w14:textId="77777777" w:rsidR="001D7FDE" w:rsidRDefault="001D7FDE" w:rsidP="001D7FDE">
      <w:pPr>
        <w:tabs>
          <w:tab w:val="left" w:pos="851"/>
        </w:tabs>
        <w:spacing w:after="0" w:line="240" w:lineRule="auto"/>
        <w:ind w:firstLine="284"/>
        <w:jc w:val="both"/>
        <w:rPr>
          <w:rFonts w:ascii="Times New Roman" w:hAnsi="Times New Roman"/>
          <w:sz w:val="28"/>
        </w:rPr>
      </w:pPr>
    </w:p>
    <w:tbl>
      <w:tblPr>
        <w:tblW w:w="0" w:type="auto"/>
        <w:tblInd w:w="98" w:type="dxa"/>
        <w:tblLayout w:type="fixed"/>
        <w:tblCellMar>
          <w:left w:w="10" w:type="dxa"/>
          <w:right w:w="10" w:type="dxa"/>
        </w:tblCellMar>
        <w:tblLook w:val="04A0" w:firstRow="1" w:lastRow="0" w:firstColumn="1" w:lastColumn="0" w:noHBand="0" w:noVBand="1"/>
      </w:tblPr>
      <w:tblGrid>
        <w:gridCol w:w="4649"/>
        <w:gridCol w:w="4607"/>
      </w:tblGrid>
      <w:tr w:rsidR="001D7FDE" w14:paraId="330E1558"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8615BA"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Понедельник</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FC607A" w14:textId="77777777" w:rsidR="001D7FDE" w:rsidRDefault="001D7FDE" w:rsidP="00E07F6B">
            <w:pPr>
              <w:spacing w:after="0" w:line="240" w:lineRule="auto"/>
              <w:ind w:right="-5" w:firstLine="284"/>
              <w:rPr>
                <w:rFonts w:ascii="Times New Roman" w:hAnsi="Times New Roman"/>
                <w:sz w:val="28"/>
              </w:rPr>
            </w:pPr>
            <w:r>
              <w:rPr>
                <w:rFonts w:ascii="Times New Roman" w:hAnsi="Times New Roman"/>
                <w:sz w:val="28"/>
              </w:rPr>
              <w:t>9.00-17.15</w:t>
            </w:r>
          </w:p>
        </w:tc>
      </w:tr>
      <w:tr w:rsidR="001D7FDE" w14:paraId="3584EC33"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558F89"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Вторник</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7047F1" w14:textId="77777777" w:rsidR="001D7FDE" w:rsidRDefault="001D7FDE" w:rsidP="00E07F6B">
            <w:pPr>
              <w:spacing w:after="0" w:line="240" w:lineRule="auto"/>
              <w:ind w:firstLine="284"/>
            </w:pPr>
            <w:r>
              <w:rPr>
                <w:rFonts w:ascii="Times New Roman" w:hAnsi="Times New Roman"/>
                <w:sz w:val="28"/>
              </w:rPr>
              <w:t>9.00-17.15</w:t>
            </w:r>
          </w:p>
        </w:tc>
      </w:tr>
      <w:tr w:rsidR="001D7FDE" w14:paraId="20AC6297"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663FE9"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Среда</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AEB040" w14:textId="77777777" w:rsidR="001D7FDE" w:rsidRDefault="001D7FDE" w:rsidP="00E07F6B">
            <w:pPr>
              <w:spacing w:after="0" w:line="240" w:lineRule="auto"/>
              <w:ind w:firstLine="284"/>
            </w:pPr>
            <w:r>
              <w:rPr>
                <w:rFonts w:ascii="Times New Roman" w:hAnsi="Times New Roman"/>
                <w:sz w:val="28"/>
              </w:rPr>
              <w:t>9.00-17.15</w:t>
            </w:r>
          </w:p>
        </w:tc>
      </w:tr>
      <w:tr w:rsidR="001D7FDE" w14:paraId="01505D1C"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4EFE72"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Четверг</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8408BF" w14:textId="77777777" w:rsidR="001D7FDE" w:rsidRDefault="001D7FDE" w:rsidP="00E07F6B">
            <w:pPr>
              <w:spacing w:after="0" w:line="240" w:lineRule="auto"/>
              <w:ind w:firstLine="284"/>
            </w:pPr>
            <w:r>
              <w:rPr>
                <w:rFonts w:ascii="Times New Roman" w:hAnsi="Times New Roman"/>
                <w:sz w:val="28"/>
              </w:rPr>
              <w:t>9.00-17.15</w:t>
            </w:r>
          </w:p>
        </w:tc>
      </w:tr>
      <w:tr w:rsidR="001D7FDE" w14:paraId="4E1D4214"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10A6DC"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Пятница</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DDF56E"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9.00-17.00</w:t>
            </w:r>
          </w:p>
        </w:tc>
      </w:tr>
      <w:tr w:rsidR="001D7FDE" w14:paraId="612AE90A"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7CE4E6"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Суббота</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6635CD"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выходной</w:t>
            </w:r>
          </w:p>
        </w:tc>
      </w:tr>
      <w:tr w:rsidR="001D7FDE" w14:paraId="46C320DB"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3B104E"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Воскресенье</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ED5AD9"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выходной</w:t>
            </w:r>
          </w:p>
        </w:tc>
      </w:tr>
      <w:tr w:rsidR="001D7FDE" w14:paraId="332A9AC2"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D04C39"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Предпраздничные дни</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08F84E" w14:textId="77777777" w:rsidR="001D7FDE" w:rsidRDefault="001D7FDE" w:rsidP="00E07F6B">
            <w:pPr>
              <w:widowControl w:val="0"/>
              <w:spacing w:after="0" w:line="240" w:lineRule="auto"/>
              <w:ind w:right="-5" w:firstLine="284"/>
              <w:rPr>
                <w:rFonts w:ascii="Times New Roman" w:hAnsi="Times New Roman"/>
                <w:sz w:val="28"/>
              </w:rPr>
            </w:pPr>
            <w:r>
              <w:rPr>
                <w:rFonts w:ascii="Times New Roman" w:hAnsi="Times New Roman"/>
                <w:sz w:val="28"/>
              </w:rPr>
              <w:t>9.00-15.00</w:t>
            </w:r>
          </w:p>
        </w:tc>
      </w:tr>
    </w:tbl>
    <w:p w14:paraId="047FD6D4" w14:textId="77777777" w:rsidR="001D7FDE" w:rsidRDefault="001D7FDE" w:rsidP="001D7FDE">
      <w:pPr>
        <w:spacing w:after="0" w:line="240" w:lineRule="auto"/>
        <w:ind w:firstLine="284"/>
        <w:rPr>
          <w:rFonts w:ascii="Times New Roman" w:hAnsi="Times New Roman"/>
          <w:sz w:val="28"/>
        </w:rPr>
      </w:pPr>
      <w:r>
        <w:rPr>
          <w:rFonts w:ascii="Times New Roman" w:hAnsi="Times New Roman"/>
          <w:sz w:val="28"/>
        </w:rPr>
        <w:t xml:space="preserve">График приема документов: </w:t>
      </w:r>
    </w:p>
    <w:tbl>
      <w:tblPr>
        <w:tblW w:w="0" w:type="auto"/>
        <w:tblInd w:w="98" w:type="dxa"/>
        <w:tblLayout w:type="fixed"/>
        <w:tblCellMar>
          <w:left w:w="10" w:type="dxa"/>
          <w:right w:w="10" w:type="dxa"/>
        </w:tblCellMar>
        <w:tblLook w:val="04A0" w:firstRow="1" w:lastRow="0" w:firstColumn="1" w:lastColumn="0" w:noHBand="0" w:noVBand="1"/>
      </w:tblPr>
      <w:tblGrid>
        <w:gridCol w:w="4649"/>
        <w:gridCol w:w="4607"/>
      </w:tblGrid>
      <w:tr w:rsidR="001D7FDE" w14:paraId="114F86E9"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612808"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Понедельник</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498A68" w14:textId="77777777" w:rsidR="001D7FDE" w:rsidRDefault="001D7FDE" w:rsidP="00E07F6B">
            <w:pPr>
              <w:spacing w:after="0" w:line="240" w:lineRule="auto"/>
              <w:ind w:right="-5" w:firstLine="284"/>
              <w:rPr>
                <w:rFonts w:ascii="Times New Roman" w:hAnsi="Times New Roman"/>
                <w:sz w:val="28"/>
              </w:rPr>
            </w:pPr>
            <w:r>
              <w:rPr>
                <w:rFonts w:ascii="Times New Roman" w:hAnsi="Times New Roman"/>
                <w:sz w:val="28"/>
              </w:rPr>
              <w:t>9.00-17.00</w:t>
            </w:r>
          </w:p>
        </w:tc>
      </w:tr>
      <w:tr w:rsidR="001D7FDE" w14:paraId="78EB7EB5"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F744EE"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Вторник</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1C1F59" w14:textId="77777777" w:rsidR="001D7FDE" w:rsidRDefault="001D7FDE" w:rsidP="00E07F6B">
            <w:pPr>
              <w:spacing w:after="0" w:line="240" w:lineRule="auto"/>
              <w:ind w:firstLine="284"/>
            </w:pPr>
            <w:r>
              <w:rPr>
                <w:rFonts w:ascii="Times New Roman" w:hAnsi="Times New Roman"/>
                <w:sz w:val="28"/>
              </w:rPr>
              <w:t>9.00-17.00</w:t>
            </w:r>
          </w:p>
        </w:tc>
      </w:tr>
      <w:tr w:rsidR="001D7FDE" w14:paraId="1DED1AC3"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68DCBD"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Среда</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E92995" w14:textId="77777777" w:rsidR="001D7FDE" w:rsidRDefault="001D7FDE" w:rsidP="00E07F6B">
            <w:pPr>
              <w:spacing w:after="0" w:line="240" w:lineRule="auto"/>
              <w:ind w:firstLine="284"/>
            </w:pPr>
            <w:r>
              <w:rPr>
                <w:rFonts w:ascii="Times New Roman" w:hAnsi="Times New Roman"/>
                <w:sz w:val="28"/>
              </w:rPr>
              <w:t>9.00-17.00</w:t>
            </w:r>
          </w:p>
        </w:tc>
      </w:tr>
      <w:tr w:rsidR="001D7FDE" w14:paraId="3C08EF88"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287851"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Четверг</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9C8E39" w14:textId="77777777" w:rsidR="001D7FDE" w:rsidRDefault="001D7FDE" w:rsidP="00E07F6B">
            <w:pPr>
              <w:spacing w:after="0" w:line="240" w:lineRule="auto"/>
              <w:ind w:firstLine="284"/>
            </w:pPr>
            <w:r>
              <w:rPr>
                <w:rFonts w:ascii="Times New Roman" w:hAnsi="Times New Roman"/>
                <w:sz w:val="28"/>
              </w:rPr>
              <w:t>9.00-17.00</w:t>
            </w:r>
          </w:p>
        </w:tc>
      </w:tr>
      <w:tr w:rsidR="001D7FDE" w14:paraId="32A97287"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DA118B"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Пятница</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DFD2DE"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9.00-16.00</w:t>
            </w:r>
          </w:p>
        </w:tc>
      </w:tr>
      <w:tr w:rsidR="001D7FDE" w14:paraId="505D531A"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9B83D4"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Суббота</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1D2D3D"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выходной</w:t>
            </w:r>
          </w:p>
        </w:tc>
      </w:tr>
      <w:tr w:rsidR="001D7FDE" w14:paraId="5D77A40E"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49F366"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Воскресенье</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0B598F"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выходной</w:t>
            </w:r>
          </w:p>
        </w:tc>
      </w:tr>
      <w:tr w:rsidR="001D7FDE" w14:paraId="0E697F38" w14:textId="77777777" w:rsidTr="00E07F6B">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DD9682" w14:textId="77777777" w:rsidR="001D7FDE" w:rsidRDefault="001D7FDE" w:rsidP="00E07F6B">
            <w:pPr>
              <w:widowControl w:val="0"/>
              <w:spacing w:after="0" w:line="240" w:lineRule="auto"/>
              <w:ind w:right="-5" w:firstLine="284"/>
              <w:jc w:val="both"/>
              <w:rPr>
                <w:rFonts w:ascii="Times New Roman" w:hAnsi="Times New Roman"/>
                <w:sz w:val="28"/>
              </w:rPr>
            </w:pPr>
            <w:r>
              <w:rPr>
                <w:rFonts w:ascii="Times New Roman" w:hAnsi="Times New Roman"/>
                <w:sz w:val="28"/>
              </w:rPr>
              <w:t>Предпраздничные дни</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E3E8DF" w14:textId="77777777" w:rsidR="001D7FDE" w:rsidRDefault="001D7FDE" w:rsidP="00E07F6B">
            <w:pPr>
              <w:widowControl w:val="0"/>
              <w:spacing w:after="0" w:line="240" w:lineRule="auto"/>
              <w:ind w:right="-5" w:firstLine="284"/>
              <w:rPr>
                <w:rFonts w:ascii="Times New Roman" w:hAnsi="Times New Roman"/>
                <w:sz w:val="28"/>
              </w:rPr>
            </w:pPr>
            <w:r>
              <w:rPr>
                <w:rFonts w:ascii="Times New Roman" w:hAnsi="Times New Roman"/>
                <w:sz w:val="28"/>
              </w:rPr>
              <w:t>9.00-13.00</w:t>
            </w:r>
          </w:p>
        </w:tc>
      </w:tr>
    </w:tbl>
    <w:p w14:paraId="00423069" w14:textId="77777777" w:rsidR="001D7FDE" w:rsidRDefault="001D7FDE" w:rsidP="001D7FDE">
      <w:pPr>
        <w:spacing w:after="0" w:line="240" w:lineRule="auto"/>
        <w:ind w:firstLine="284"/>
        <w:rPr>
          <w:rFonts w:ascii="Times New Roman" w:hAnsi="Times New Roman"/>
          <w:sz w:val="28"/>
        </w:rPr>
      </w:pPr>
    </w:p>
    <w:p w14:paraId="0647CDF1"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График личного приема руководителя уполномоченного органа: не предусмотрен.</w:t>
      </w:r>
    </w:p>
    <w:p w14:paraId="0BB446F6" w14:textId="77777777" w:rsidR="001D7FDE" w:rsidRPr="004B4701" w:rsidRDefault="001D7FDE" w:rsidP="001D7FDE">
      <w:pPr>
        <w:pStyle w:val="af8"/>
        <w:ind w:firstLine="284"/>
        <w:jc w:val="both"/>
        <w:rPr>
          <w:rFonts w:ascii="Times New Roman" w:hAnsi="Times New Roman"/>
          <w:sz w:val="28"/>
          <w:szCs w:val="28"/>
        </w:rPr>
      </w:pPr>
      <w:r>
        <w:rPr>
          <w:rFonts w:ascii="Times New Roman" w:hAnsi="Times New Roman"/>
          <w:sz w:val="28"/>
        </w:rPr>
        <w:t xml:space="preserve">Телефон для информирования по вопросам, связанным с предоставлением муниципальной услуги: </w:t>
      </w:r>
      <w:r>
        <w:rPr>
          <w:rFonts w:ascii="Times New Roman" w:hAnsi="Times New Roman"/>
          <w:sz w:val="28"/>
          <w:szCs w:val="28"/>
        </w:rPr>
        <w:t>8 817 58</w:t>
      </w:r>
      <w:r w:rsidRPr="004B4701">
        <w:rPr>
          <w:rFonts w:ascii="Times New Roman" w:hAnsi="Times New Roman"/>
          <w:sz w:val="28"/>
          <w:szCs w:val="28"/>
        </w:rPr>
        <w:t xml:space="preserve"> 2-17-8</w:t>
      </w:r>
      <w:r>
        <w:rPr>
          <w:rFonts w:ascii="Times New Roman" w:hAnsi="Times New Roman"/>
          <w:sz w:val="28"/>
          <w:szCs w:val="28"/>
        </w:rPr>
        <w:t>1; 8 817 58</w:t>
      </w:r>
      <w:r w:rsidRPr="004B4701">
        <w:rPr>
          <w:rFonts w:ascii="Times New Roman" w:hAnsi="Times New Roman"/>
          <w:sz w:val="28"/>
          <w:szCs w:val="28"/>
        </w:rPr>
        <w:t xml:space="preserve"> 2-</w:t>
      </w:r>
      <w:r>
        <w:rPr>
          <w:rFonts w:ascii="Times New Roman" w:hAnsi="Times New Roman"/>
          <w:sz w:val="28"/>
          <w:szCs w:val="28"/>
        </w:rPr>
        <w:t>11-93</w:t>
      </w:r>
      <w:r w:rsidRPr="004B4701">
        <w:rPr>
          <w:rFonts w:ascii="Times New Roman" w:hAnsi="Times New Roman"/>
          <w:sz w:val="28"/>
          <w:szCs w:val="28"/>
        </w:rPr>
        <w:t>.</w:t>
      </w:r>
    </w:p>
    <w:p w14:paraId="1E12F3E4"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Адрес официального сайта уполномоченного органа в информационно-телекоммуникационной сети «Интернет» (далее соответственно – сеть «Интернет», сайт в сети «Интернет»): </w:t>
      </w:r>
    </w:p>
    <w:p w14:paraId="58233F0A" w14:textId="77777777" w:rsidR="001D7FDE" w:rsidRPr="004E29B5" w:rsidRDefault="001D7FDE" w:rsidP="001D7FDE">
      <w:pPr>
        <w:spacing w:after="0" w:line="240" w:lineRule="auto"/>
        <w:ind w:firstLine="284"/>
        <w:jc w:val="both"/>
        <w:rPr>
          <w:rFonts w:ascii="Times New Roman" w:hAnsi="Times New Roman"/>
          <w:sz w:val="28"/>
          <w:u w:val="single"/>
        </w:rPr>
      </w:pPr>
      <w:proofErr w:type="spellStart"/>
      <w:r w:rsidRPr="004E29B5">
        <w:rPr>
          <w:rFonts w:ascii="Times New Roman" w:hAnsi="Times New Roman"/>
          <w:sz w:val="28"/>
          <w:u w:val="single"/>
        </w:rPr>
        <w:t>www</w:t>
      </w:r>
      <w:proofErr w:type="spellEnd"/>
      <w:r w:rsidRPr="004E29B5">
        <w:rPr>
          <w:rFonts w:ascii="Times New Roman" w:hAnsi="Times New Roman"/>
          <w:sz w:val="28"/>
          <w:u w:val="single"/>
        </w:rPr>
        <w:t>.</w:t>
      </w:r>
      <w:r w:rsidRPr="004E29B5">
        <w:rPr>
          <w:u w:val="single"/>
        </w:rPr>
        <w:t xml:space="preserve"> </w:t>
      </w:r>
      <w:r w:rsidRPr="004E29B5">
        <w:rPr>
          <w:rFonts w:ascii="Times New Roman" w:hAnsi="Times New Roman"/>
          <w:sz w:val="28"/>
          <w:u w:val="single"/>
        </w:rPr>
        <w:t>https://35vashkinskij.gosuslugi.ru/.</w:t>
      </w:r>
    </w:p>
    <w:p w14:paraId="5B365695" w14:textId="77777777" w:rsidR="001D7FDE" w:rsidRDefault="001D7FDE" w:rsidP="001D7FDE">
      <w:pPr>
        <w:spacing w:after="0" w:line="240" w:lineRule="auto"/>
        <w:ind w:right="-143" w:firstLine="284"/>
        <w:jc w:val="both"/>
        <w:rPr>
          <w:rFonts w:ascii="Times New Roman" w:hAnsi="Times New Roman"/>
          <w:sz w:val="28"/>
        </w:rPr>
      </w:pPr>
      <w:r>
        <w:rPr>
          <w:rFonts w:ascii="Times New Roman" w:hAnsi="Times New Roman"/>
          <w:sz w:val="28"/>
        </w:rPr>
        <w:t xml:space="preserve">Адрес федеральной государственной информационной системы «Единый портал государственных и муниципальных услуг (функций)» (далее – Единый портал) в сети «Интернет»: </w:t>
      </w:r>
      <w:hyperlink r:id="rId8" w:history="1">
        <w:r>
          <w:rPr>
            <w:rFonts w:ascii="Times New Roman" w:hAnsi="Times New Roman"/>
            <w:sz w:val="28"/>
            <w:u w:val="single"/>
          </w:rPr>
          <w:t>www.gosuslugi.ru</w:t>
        </w:r>
      </w:hyperlink>
      <w:r>
        <w:rPr>
          <w:rFonts w:ascii="Times New Roman" w:hAnsi="Times New Roman"/>
          <w:sz w:val="28"/>
        </w:rPr>
        <w:t>.</w:t>
      </w:r>
    </w:p>
    <w:p w14:paraId="4EA48285"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Адрес государственной информационной системы «Портал государственных и муниципальных услуг (функций) Вологодской области» (далее – Региональный портал) в сети «Интернет»: </w:t>
      </w:r>
      <w:hyperlink r:id="rId9" w:history="1">
        <w:r>
          <w:rPr>
            <w:rFonts w:ascii="Times New Roman" w:hAnsi="Times New Roman"/>
            <w:color w:val="000000"/>
            <w:sz w:val="28"/>
          </w:rPr>
          <w:t>https://gosuslugi35.ru.</w:t>
        </w:r>
      </w:hyperlink>
    </w:p>
    <w:p w14:paraId="183013D7"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1.4. Способы получения информации о порядке предоставления муниципальной услуги:</w:t>
      </w:r>
    </w:p>
    <w:p w14:paraId="0775EBB0"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лично;</w:t>
      </w:r>
    </w:p>
    <w:p w14:paraId="51DF647A"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посредством телефонной связи;</w:t>
      </w:r>
    </w:p>
    <w:p w14:paraId="021E763D"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lastRenderedPageBreak/>
        <w:t>посредством электронной почты;</w:t>
      </w:r>
    </w:p>
    <w:p w14:paraId="65AAB46F"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посредством почтовой связи;</w:t>
      </w:r>
    </w:p>
    <w:p w14:paraId="60D901F5"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в сети «Интернет»:</w:t>
      </w:r>
    </w:p>
    <w:p w14:paraId="002CF99C" w14:textId="77777777" w:rsidR="001D7FDE" w:rsidRPr="008109D5"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на официальном сайте </w:t>
      </w:r>
      <w:r w:rsidRPr="008109D5">
        <w:rPr>
          <w:rFonts w:ascii="Times New Roman" w:hAnsi="Times New Roman"/>
          <w:sz w:val="28"/>
        </w:rPr>
        <w:t>Вашкинского муниципального округа Вологодской области;</w:t>
      </w:r>
    </w:p>
    <w:p w14:paraId="587094D6"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на Едином портале;</w:t>
      </w:r>
    </w:p>
    <w:p w14:paraId="720AB44D"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на Региональном портале.</w:t>
      </w:r>
    </w:p>
    <w:p w14:paraId="1FB3DF0B" w14:textId="77777777" w:rsidR="001D7FDE" w:rsidRDefault="001D7FDE" w:rsidP="001D7FDE">
      <w:pPr>
        <w:spacing w:after="0" w:line="240" w:lineRule="auto"/>
        <w:ind w:firstLine="284"/>
        <w:jc w:val="center"/>
        <w:rPr>
          <w:rFonts w:ascii="Times New Roman" w:hAnsi="Times New Roman"/>
          <w:sz w:val="28"/>
        </w:rPr>
      </w:pPr>
      <w:r>
        <w:rPr>
          <w:rFonts w:ascii="Times New Roman" w:hAnsi="Times New Roman"/>
          <w:sz w:val="28"/>
        </w:rPr>
        <w:t>1.5. Порядок информирования о предоставлении муниципальной услуги.</w:t>
      </w:r>
    </w:p>
    <w:p w14:paraId="52806038"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1.5.1. Информирование о предоставлении муниципальной услуги осуществляется по следующим вопросам:</w:t>
      </w:r>
    </w:p>
    <w:p w14:paraId="21F8192A" w14:textId="77777777" w:rsidR="001D7FDE" w:rsidRDefault="001D7FDE" w:rsidP="001D7FDE">
      <w:pPr>
        <w:spacing w:after="0" w:line="240" w:lineRule="auto"/>
        <w:ind w:right="-5" w:firstLine="284"/>
        <w:jc w:val="both"/>
        <w:rPr>
          <w:rFonts w:ascii="Times New Roman" w:hAnsi="Times New Roman"/>
          <w:sz w:val="28"/>
        </w:rPr>
      </w:pPr>
      <w:r>
        <w:rPr>
          <w:rFonts w:ascii="Times New Roman" w:hAnsi="Times New Roman"/>
          <w:sz w:val="28"/>
        </w:rPr>
        <w:t>место нахождения уполномоченного органа, его структурных подразделений (при наличии);</w:t>
      </w:r>
    </w:p>
    <w:p w14:paraId="45EA2B69" w14:textId="77777777" w:rsidR="001D7FDE" w:rsidRDefault="001D7FDE" w:rsidP="001D7FDE">
      <w:pPr>
        <w:spacing w:after="0" w:line="240" w:lineRule="auto"/>
        <w:ind w:right="-5" w:firstLine="284"/>
        <w:jc w:val="both"/>
        <w:rPr>
          <w:rFonts w:ascii="Times New Roman" w:hAnsi="Times New Roman"/>
          <w:sz w:val="28"/>
        </w:rPr>
      </w:pPr>
      <w:r>
        <w:rPr>
          <w:rFonts w:ascii="Times New Roman" w:hAnsi="Times New Roman"/>
          <w:sz w:val="28"/>
        </w:rPr>
        <w:t xml:space="preserve">должностные лица и муниципальные служащие уполномоченного органа, уполномоченные предоставлять муниципальную услугу и номера контактных телефонов; </w:t>
      </w:r>
    </w:p>
    <w:p w14:paraId="43903C1A" w14:textId="77777777" w:rsidR="001D7FDE" w:rsidRDefault="001D7FDE" w:rsidP="001D7FDE">
      <w:pPr>
        <w:spacing w:after="0" w:line="240" w:lineRule="auto"/>
        <w:ind w:right="-5" w:firstLine="284"/>
        <w:jc w:val="both"/>
        <w:rPr>
          <w:rFonts w:ascii="Times New Roman" w:hAnsi="Times New Roman"/>
          <w:i/>
          <w:sz w:val="28"/>
          <w:u w:val="single"/>
        </w:rPr>
      </w:pPr>
      <w:r>
        <w:rPr>
          <w:rFonts w:ascii="Times New Roman" w:hAnsi="Times New Roman"/>
          <w:sz w:val="28"/>
        </w:rPr>
        <w:t>график работы уполномоченного органа;</w:t>
      </w:r>
    </w:p>
    <w:p w14:paraId="0F5E8CF0" w14:textId="77777777" w:rsidR="001D7FDE" w:rsidRDefault="001D7FDE" w:rsidP="001D7FDE">
      <w:pPr>
        <w:spacing w:after="0" w:line="240" w:lineRule="auto"/>
        <w:ind w:right="-5" w:firstLine="284"/>
        <w:jc w:val="both"/>
        <w:rPr>
          <w:rFonts w:ascii="Times New Roman" w:hAnsi="Times New Roman"/>
          <w:sz w:val="28"/>
        </w:rPr>
      </w:pPr>
      <w:r>
        <w:rPr>
          <w:rFonts w:ascii="Times New Roman" w:hAnsi="Times New Roman"/>
          <w:color w:val="000000" w:themeColor="text1"/>
          <w:sz w:val="28"/>
        </w:rPr>
        <w:t xml:space="preserve">адрес сайта в сети «Интернет» </w:t>
      </w:r>
      <w:r>
        <w:rPr>
          <w:rFonts w:ascii="Times New Roman" w:hAnsi="Times New Roman"/>
          <w:sz w:val="28"/>
        </w:rPr>
        <w:t>уполномоченного органа;</w:t>
      </w:r>
    </w:p>
    <w:p w14:paraId="39517E59" w14:textId="77777777" w:rsidR="001D7FDE" w:rsidRDefault="001D7FDE" w:rsidP="001D7FDE">
      <w:pPr>
        <w:spacing w:after="0" w:line="240" w:lineRule="auto"/>
        <w:ind w:right="-5" w:firstLine="284"/>
        <w:jc w:val="both"/>
        <w:rPr>
          <w:rFonts w:ascii="Times New Roman" w:hAnsi="Times New Roman"/>
          <w:sz w:val="28"/>
        </w:rPr>
      </w:pPr>
      <w:r>
        <w:rPr>
          <w:rFonts w:ascii="Times New Roman" w:hAnsi="Times New Roman"/>
          <w:sz w:val="28"/>
        </w:rPr>
        <w:t>адрес электронной почты уполномоченного органа;</w:t>
      </w:r>
    </w:p>
    <w:p w14:paraId="0668E7CA" w14:textId="77777777" w:rsidR="001D7FDE" w:rsidRDefault="001D7FDE" w:rsidP="001D7FDE">
      <w:pPr>
        <w:spacing w:after="0" w:line="240" w:lineRule="auto"/>
        <w:ind w:right="-5" w:firstLine="284"/>
        <w:jc w:val="both"/>
        <w:rPr>
          <w:rFonts w:ascii="Times New Roman" w:hAnsi="Times New Roman"/>
          <w:sz w:val="28"/>
        </w:rPr>
      </w:pPr>
      <w:r>
        <w:rPr>
          <w:rFonts w:ascii="Times New Roman" w:hAnsi="Times New Roman"/>
          <w:sz w:val="28"/>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14:paraId="0190E07E" w14:textId="77777777" w:rsidR="001D7FDE" w:rsidRDefault="001D7FDE" w:rsidP="001D7FDE">
      <w:pPr>
        <w:spacing w:after="0" w:line="240" w:lineRule="auto"/>
        <w:ind w:right="-5" w:firstLine="284"/>
        <w:jc w:val="both"/>
        <w:rPr>
          <w:rFonts w:ascii="Times New Roman" w:hAnsi="Times New Roman"/>
          <w:sz w:val="28"/>
        </w:rPr>
      </w:pPr>
      <w:r>
        <w:rPr>
          <w:rFonts w:ascii="Times New Roman" w:hAnsi="Times New Roman"/>
          <w:sz w:val="28"/>
        </w:rPr>
        <w:t>ход предоставления муниципальной услуги;</w:t>
      </w:r>
    </w:p>
    <w:p w14:paraId="2E00E66A" w14:textId="77777777" w:rsidR="001D7FDE" w:rsidRDefault="001D7FDE" w:rsidP="001D7FDE">
      <w:pPr>
        <w:spacing w:after="0" w:line="240" w:lineRule="auto"/>
        <w:ind w:right="-5" w:firstLine="284"/>
        <w:jc w:val="both"/>
        <w:rPr>
          <w:rFonts w:ascii="Times New Roman" w:hAnsi="Times New Roman"/>
          <w:sz w:val="28"/>
        </w:rPr>
      </w:pPr>
      <w:r>
        <w:rPr>
          <w:rFonts w:ascii="Times New Roman" w:hAnsi="Times New Roman"/>
          <w:sz w:val="28"/>
        </w:rPr>
        <w:t>административные процедуры предоставления муниципальной услуги;</w:t>
      </w:r>
    </w:p>
    <w:p w14:paraId="73944387" w14:textId="77777777" w:rsidR="001D7FDE" w:rsidRDefault="001D7FDE" w:rsidP="001D7FDE">
      <w:pPr>
        <w:tabs>
          <w:tab w:val="left" w:pos="540"/>
        </w:tabs>
        <w:spacing w:after="0" w:line="240" w:lineRule="auto"/>
        <w:ind w:right="-5" w:firstLine="284"/>
        <w:jc w:val="both"/>
        <w:rPr>
          <w:rFonts w:ascii="Times New Roman" w:hAnsi="Times New Roman"/>
          <w:sz w:val="28"/>
        </w:rPr>
      </w:pPr>
      <w:r>
        <w:rPr>
          <w:rFonts w:ascii="Times New Roman" w:hAnsi="Times New Roman"/>
          <w:sz w:val="28"/>
        </w:rPr>
        <w:t>срок предоставления муниципальной услуги;</w:t>
      </w:r>
    </w:p>
    <w:p w14:paraId="19EF8147" w14:textId="77777777" w:rsidR="001D7FDE" w:rsidRDefault="001D7FDE" w:rsidP="001D7FDE">
      <w:pPr>
        <w:spacing w:after="0" w:line="240" w:lineRule="auto"/>
        <w:ind w:right="-5" w:firstLine="284"/>
        <w:jc w:val="both"/>
        <w:rPr>
          <w:rFonts w:ascii="Times New Roman" w:hAnsi="Times New Roman"/>
          <w:sz w:val="28"/>
        </w:rPr>
      </w:pPr>
      <w:r>
        <w:rPr>
          <w:rFonts w:ascii="Times New Roman" w:hAnsi="Times New Roman"/>
          <w:sz w:val="28"/>
        </w:rPr>
        <w:t>порядок и формы контроля предоставления муниципальной услуги;</w:t>
      </w:r>
    </w:p>
    <w:p w14:paraId="143F39F7" w14:textId="77777777" w:rsidR="001D7FDE" w:rsidRDefault="001D7FDE" w:rsidP="001D7FDE">
      <w:pPr>
        <w:spacing w:after="0" w:line="240" w:lineRule="auto"/>
        <w:ind w:right="-5" w:firstLine="284"/>
        <w:jc w:val="both"/>
        <w:rPr>
          <w:rFonts w:ascii="Times New Roman" w:hAnsi="Times New Roman"/>
          <w:sz w:val="28"/>
        </w:rPr>
      </w:pPr>
      <w:r>
        <w:rPr>
          <w:rFonts w:ascii="Times New Roman" w:hAnsi="Times New Roman"/>
          <w:sz w:val="28"/>
        </w:rPr>
        <w:t>основания для отказа в предоставлении муниципальной услуги;</w:t>
      </w:r>
    </w:p>
    <w:p w14:paraId="589F82E9" w14:textId="77777777" w:rsidR="001D7FDE" w:rsidRDefault="001D7FDE" w:rsidP="001D7FDE">
      <w:pPr>
        <w:spacing w:after="0" w:line="240" w:lineRule="auto"/>
        <w:ind w:right="-5" w:firstLine="284"/>
        <w:jc w:val="both"/>
        <w:rPr>
          <w:rFonts w:ascii="Times New Roman" w:hAnsi="Times New Roman"/>
          <w:sz w:val="28"/>
        </w:rPr>
      </w:pPr>
      <w:r>
        <w:rPr>
          <w:rFonts w:ascii="Times New Roman" w:hAnsi="Times New Roman"/>
          <w:sz w:val="28"/>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14:paraId="7A6DF7BD" w14:textId="77777777" w:rsidR="001D7FDE" w:rsidRDefault="001D7FDE" w:rsidP="001D7FDE">
      <w:pPr>
        <w:spacing w:after="0" w:line="240" w:lineRule="auto"/>
        <w:ind w:right="-5" w:firstLine="284"/>
        <w:jc w:val="both"/>
        <w:rPr>
          <w:rFonts w:ascii="Times New Roman" w:hAnsi="Times New Roman"/>
          <w:sz w:val="28"/>
        </w:rPr>
      </w:pPr>
      <w:r>
        <w:rPr>
          <w:rFonts w:ascii="Times New Roman" w:hAnsi="Times New Roman"/>
          <w:sz w:val="28"/>
        </w:rPr>
        <w:t>иная информация о деятельности уполномоченного органа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14:paraId="67C5F85B" w14:textId="77777777" w:rsidR="001D7FDE" w:rsidRDefault="001D7FDE" w:rsidP="001D7FDE">
      <w:pPr>
        <w:widowControl w:val="0"/>
        <w:spacing w:after="0" w:line="240" w:lineRule="auto"/>
        <w:ind w:firstLine="284"/>
        <w:jc w:val="both"/>
        <w:rPr>
          <w:rFonts w:ascii="Times New Roman" w:hAnsi="Times New Roman"/>
          <w:sz w:val="28"/>
        </w:rPr>
      </w:pPr>
      <w:r>
        <w:rPr>
          <w:rFonts w:ascii="Times New Roman" w:hAnsi="Times New Roman"/>
          <w:sz w:val="28"/>
        </w:rPr>
        <w:t>1.5.2. Информирование (консультирование) осуществляется должностными лицами уполномоченного органа, ответственными за информирование (далее – должностные лица, ответственные за информирование), при обращении заинтересованных лиц за информацией лично, посредством телефонной и почтовой связи, электронной почты.</w:t>
      </w:r>
    </w:p>
    <w:p w14:paraId="30D5AE13"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Информирование проводится на русском языке в форме: индивидуального и публичного информирования.</w:t>
      </w:r>
    </w:p>
    <w:p w14:paraId="1083E1C7"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1.5.3. Индивидуальное устное информирование осуществляется должностными лицами, ответственными за информирование, при обращении заинтересованных лиц за информацией лично или посредством телефонной связи.</w:t>
      </w:r>
    </w:p>
    <w:p w14:paraId="2E793EB9" w14:textId="77777777" w:rsidR="001D7FDE" w:rsidRDefault="001D7FDE" w:rsidP="001D7FDE">
      <w:pPr>
        <w:spacing w:after="0" w:line="240" w:lineRule="auto"/>
        <w:ind w:right="-5" w:firstLine="284"/>
        <w:jc w:val="both"/>
        <w:rPr>
          <w:rFonts w:ascii="Times New Roman" w:hAnsi="Times New Roman"/>
          <w:sz w:val="28"/>
        </w:rPr>
      </w:pPr>
      <w:r>
        <w:rPr>
          <w:rFonts w:ascii="Times New Roman" w:hAnsi="Times New Roman"/>
          <w:sz w:val="28"/>
        </w:rPr>
        <w:t xml:space="preserve">Должностное лицо, ответственное за информирование, принимает все необходимые меры для предоставления полного и оперативного ответа на </w:t>
      </w:r>
      <w:r>
        <w:rPr>
          <w:rFonts w:ascii="Times New Roman" w:hAnsi="Times New Roman"/>
          <w:sz w:val="28"/>
        </w:rPr>
        <w:lastRenderedPageBreak/>
        <w:t>поставленные вопросы, в том числе с привлечением других должностных лиц.</w:t>
      </w:r>
    </w:p>
    <w:p w14:paraId="7C681838"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В случае если для подготовки ответа требуется более продолжительное время, должностное лицо, ответственное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заинтересованных лиц,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14:paraId="40761474"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В случае если предоставление информации, необходимой заинтересованному лицу, не представляется возможным посредством телефонной связи, должностное лицо, принявшее телефонный звонок, разъясняет заинтересованному лицу право обратиться с письменным обращением </w:t>
      </w:r>
      <w:proofErr w:type="gramStart"/>
      <w:r>
        <w:rPr>
          <w:rFonts w:ascii="Times New Roman" w:hAnsi="Times New Roman"/>
          <w:sz w:val="28"/>
        </w:rPr>
        <w:t>в</w:t>
      </w:r>
      <w:proofErr w:type="gramEnd"/>
      <w:r>
        <w:rPr>
          <w:rFonts w:ascii="Times New Roman" w:hAnsi="Times New Roman"/>
          <w:sz w:val="28"/>
        </w:rPr>
        <w:t xml:space="preserve"> </w:t>
      </w:r>
      <w:proofErr w:type="gramStart"/>
      <w:r>
        <w:rPr>
          <w:rFonts w:ascii="Times New Roman" w:hAnsi="Times New Roman"/>
          <w:sz w:val="28"/>
        </w:rPr>
        <w:t>уполномоченный</w:t>
      </w:r>
      <w:proofErr w:type="gramEnd"/>
      <w:r>
        <w:rPr>
          <w:rFonts w:ascii="Times New Roman" w:hAnsi="Times New Roman"/>
          <w:sz w:val="28"/>
        </w:rPr>
        <w:t xml:space="preserve"> орган и требования к оформлению обращения.</w:t>
      </w:r>
    </w:p>
    <w:p w14:paraId="0CFB8694" w14:textId="77777777" w:rsidR="001D7FDE" w:rsidRDefault="001D7FDE" w:rsidP="001D7FDE">
      <w:pPr>
        <w:spacing w:after="0" w:line="240" w:lineRule="auto"/>
        <w:ind w:right="-5" w:firstLine="284"/>
        <w:jc w:val="both"/>
        <w:rPr>
          <w:rFonts w:ascii="Times New Roman" w:hAnsi="Times New Roman"/>
          <w:sz w:val="28"/>
        </w:rPr>
      </w:pPr>
      <w:r>
        <w:rPr>
          <w:rFonts w:ascii="Times New Roman" w:hAnsi="Times New Roman"/>
          <w:sz w:val="28"/>
        </w:rPr>
        <w:t xml:space="preserve">При ответе на телефонные звонки должностное лицо, ответственное за информирование, должен назвать фамилию, имя, отчество, занимаемую должность и наименование структурного подразделения (при наличии) уполномоченного органа. </w:t>
      </w:r>
    </w:p>
    <w:p w14:paraId="2866867A"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ответственное за информирование, должно кратко подвести итоги и перечислить меры, которые необходимо принять (кто именно, когда и что должен сделать).</w:t>
      </w:r>
    </w:p>
    <w:p w14:paraId="0041BE55" w14:textId="77777777" w:rsidR="001D7FDE" w:rsidRDefault="001D7FDE" w:rsidP="001D7FDE">
      <w:pPr>
        <w:spacing w:after="0" w:line="240" w:lineRule="auto"/>
        <w:ind w:firstLine="284"/>
        <w:jc w:val="both"/>
        <w:rPr>
          <w:rFonts w:ascii="Times New Roman" w:hAnsi="Times New Roman"/>
        </w:rPr>
      </w:pPr>
      <w:r>
        <w:rPr>
          <w:rFonts w:ascii="Times New Roman" w:hAnsi="Times New Roman"/>
          <w:sz w:val="28"/>
        </w:rPr>
        <w:t>1.5.4. Индивидуальное письменное информирование осуществляется в виде письма заинтересованному лицу в соответствии с законодательством о порядке рассмотрения обращений граждан.</w:t>
      </w:r>
    </w:p>
    <w:p w14:paraId="752F6558" w14:textId="77777777" w:rsidR="001D7FDE" w:rsidRDefault="001D7FDE" w:rsidP="001D7FDE">
      <w:pPr>
        <w:spacing w:after="0" w:line="240" w:lineRule="auto"/>
        <w:ind w:firstLine="284"/>
        <w:jc w:val="both"/>
        <w:rPr>
          <w:rFonts w:ascii="Times New Roman" w:hAnsi="Times New Roman"/>
        </w:rPr>
      </w:pPr>
      <w:r>
        <w:rPr>
          <w:rFonts w:ascii="Times New Roman" w:hAnsi="Times New Roman"/>
          <w:sz w:val="28"/>
        </w:rPr>
        <w:t>Ответ на обращение составляется в простой, четкой форме с указанием фамилии, имени, отчества, номера телефона должностного лица, подписывается руководителем Уполномоченного органа и направляется способом, позволяющим подтвердить факт и дату направления.</w:t>
      </w:r>
    </w:p>
    <w:p w14:paraId="364FD017"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1.5.5. Публичное устное информирование осуществляется посредством привлечения средств массовой информации – не предусмотрено. </w:t>
      </w:r>
    </w:p>
    <w:p w14:paraId="2EEED29B" w14:textId="77777777" w:rsidR="001D7FDE" w:rsidRDefault="001D7FDE" w:rsidP="001D7FDE">
      <w:pPr>
        <w:tabs>
          <w:tab w:val="left" w:pos="0"/>
        </w:tabs>
        <w:spacing w:after="0" w:line="240" w:lineRule="auto"/>
        <w:ind w:firstLine="284"/>
        <w:jc w:val="both"/>
        <w:rPr>
          <w:rFonts w:ascii="Times New Roman" w:hAnsi="Times New Roman"/>
          <w:sz w:val="28"/>
        </w:rPr>
      </w:pPr>
      <w:r>
        <w:rPr>
          <w:rFonts w:ascii="Times New Roman" w:hAnsi="Times New Roman"/>
          <w:sz w:val="28"/>
        </w:rPr>
        <w:t>1.5.6. Публичное письменное информирование осуществляется путем публикации информационных материалов о порядке предоставления муниципальной услуги, а также настоящего административного регламента и муниципального правового акта об его утверждении:</w:t>
      </w:r>
    </w:p>
    <w:p w14:paraId="1B124C64" w14:textId="77777777" w:rsidR="001D7FDE" w:rsidRDefault="001D7FDE" w:rsidP="001D7FDE">
      <w:pPr>
        <w:widowControl w:val="0"/>
        <w:spacing w:after="0" w:line="240" w:lineRule="auto"/>
        <w:ind w:firstLine="284"/>
        <w:jc w:val="both"/>
        <w:rPr>
          <w:rFonts w:ascii="Times New Roman" w:hAnsi="Times New Roman"/>
          <w:sz w:val="28"/>
        </w:rPr>
      </w:pPr>
      <w:r>
        <w:rPr>
          <w:rFonts w:ascii="Times New Roman" w:hAnsi="Times New Roman"/>
          <w:sz w:val="28"/>
        </w:rPr>
        <w:t>в средствах массовой информации;</w:t>
      </w:r>
    </w:p>
    <w:p w14:paraId="28096821" w14:textId="77777777" w:rsidR="001D7FDE" w:rsidRDefault="001D7FDE" w:rsidP="001D7FDE">
      <w:pPr>
        <w:widowControl w:val="0"/>
        <w:spacing w:after="0" w:line="240" w:lineRule="auto"/>
        <w:ind w:firstLine="284"/>
        <w:jc w:val="both"/>
        <w:rPr>
          <w:rFonts w:ascii="Times New Roman" w:hAnsi="Times New Roman"/>
          <w:color w:val="000000" w:themeColor="text1"/>
          <w:sz w:val="28"/>
        </w:rPr>
      </w:pPr>
      <w:r>
        <w:rPr>
          <w:rFonts w:ascii="Times New Roman" w:hAnsi="Times New Roman"/>
          <w:color w:val="000000" w:themeColor="text1"/>
          <w:sz w:val="28"/>
        </w:rPr>
        <w:t>на сайте в сети «Интернет»;</w:t>
      </w:r>
    </w:p>
    <w:p w14:paraId="0BEC7EA0" w14:textId="77777777" w:rsidR="001D7FDE" w:rsidRDefault="001D7FDE" w:rsidP="001D7FDE">
      <w:pPr>
        <w:widowControl w:val="0"/>
        <w:spacing w:after="0" w:line="240" w:lineRule="auto"/>
        <w:ind w:firstLine="284"/>
        <w:jc w:val="both"/>
        <w:rPr>
          <w:rFonts w:ascii="Times New Roman" w:hAnsi="Times New Roman"/>
          <w:color w:val="000000" w:themeColor="text1"/>
          <w:sz w:val="28"/>
        </w:rPr>
      </w:pPr>
      <w:r>
        <w:rPr>
          <w:rFonts w:ascii="Times New Roman" w:hAnsi="Times New Roman"/>
          <w:sz w:val="28"/>
        </w:rPr>
        <w:t>на Едином портале;</w:t>
      </w:r>
    </w:p>
    <w:p w14:paraId="0AC2824A" w14:textId="77777777" w:rsidR="001D7FDE" w:rsidRDefault="001D7FDE" w:rsidP="001D7FDE">
      <w:pPr>
        <w:widowControl w:val="0"/>
        <w:spacing w:after="0" w:line="240" w:lineRule="auto"/>
        <w:ind w:firstLine="284"/>
        <w:jc w:val="both"/>
        <w:rPr>
          <w:rFonts w:ascii="Times New Roman" w:hAnsi="Times New Roman"/>
          <w:sz w:val="28"/>
        </w:rPr>
      </w:pPr>
      <w:r>
        <w:rPr>
          <w:rFonts w:ascii="Times New Roman" w:hAnsi="Times New Roman"/>
          <w:sz w:val="28"/>
        </w:rPr>
        <w:t>на Региональном портале;</w:t>
      </w:r>
    </w:p>
    <w:p w14:paraId="630D1344" w14:textId="77777777" w:rsidR="001D7FDE" w:rsidRDefault="001D7FDE" w:rsidP="001D7FDE">
      <w:pPr>
        <w:widowControl w:val="0"/>
        <w:spacing w:after="0" w:line="240" w:lineRule="auto"/>
        <w:ind w:firstLine="284"/>
        <w:jc w:val="both"/>
        <w:rPr>
          <w:rFonts w:ascii="Times New Roman" w:hAnsi="Times New Roman"/>
          <w:sz w:val="28"/>
        </w:rPr>
      </w:pPr>
      <w:r>
        <w:rPr>
          <w:rFonts w:ascii="Times New Roman" w:hAnsi="Times New Roman"/>
          <w:sz w:val="28"/>
        </w:rPr>
        <w:t>на информационных стендах Уполномоченного органа.</w:t>
      </w:r>
    </w:p>
    <w:p w14:paraId="07A9155D" w14:textId="77777777" w:rsidR="001D7FDE" w:rsidRDefault="001D7FDE" w:rsidP="001D7FDE">
      <w:pPr>
        <w:pStyle w:val="4"/>
        <w:spacing w:before="0"/>
        <w:ind w:firstLine="284"/>
      </w:pPr>
    </w:p>
    <w:p w14:paraId="7CA53559" w14:textId="77777777" w:rsidR="001D7FDE" w:rsidRDefault="001D7FDE" w:rsidP="001D7FDE">
      <w:pPr>
        <w:pStyle w:val="4"/>
        <w:spacing w:before="0"/>
        <w:ind w:firstLine="284"/>
      </w:pPr>
      <w:r>
        <w:t>II. Стандарт предоставления муниципальной услуги</w:t>
      </w:r>
    </w:p>
    <w:p w14:paraId="68FC89BF" w14:textId="77777777" w:rsidR="001D7FDE" w:rsidRDefault="001D7FDE" w:rsidP="001D7FDE">
      <w:pPr>
        <w:pStyle w:val="4"/>
        <w:spacing w:before="0"/>
        <w:ind w:firstLine="284"/>
      </w:pPr>
    </w:p>
    <w:p w14:paraId="3B3D4C50" w14:textId="77777777" w:rsidR="001D7FDE" w:rsidRPr="00F06A71" w:rsidRDefault="001D7FDE" w:rsidP="001D7FDE">
      <w:pPr>
        <w:pStyle w:val="4"/>
        <w:spacing w:before="0"/>
        <w:ind w:firstLine="284"/>
      </w:pPr>
      <w:r w:rsidRPr="00F06A71">
        <w:t>2.1. Наименование муниципальной услуги</w:t>
      </w:r>
    </w:p>
    <w:p w14:paraId="39A5706E" w14:textId="77777777" w:rsidR="001D7FDE" w:rsidRDefault="001D7FDE" w:rsidP="001D7FDE">
      <w:pPr>
        <w:pStyle w:val="ConsPlusNormal"/>
        <w:widowControl/>
        <w:ind w:firstLine="284"/>
        <w:jc w:val="both"/>
        <w:rPr>
          <w:rFonts w:ascii="Times New Roman" w:hAnsi="Times New Roman"/>
          <w:b/>
          <w:sz w:val="28"/>
        </w:rPr>
      </w:pPr>
      <w:proofErr w:type="gramStart"/>
      <w:r>
        <w:rPr>
          <w:rFonts w:ascii="Times New Roman" w:hAnsi="Times New Roman"/>
          <w:sz w:val="28"/>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на посадку (взлет) на расположенные в границах населенных пунктов площадки, сведения о которых не опубликованы в документах аэронавигационной информации.</w:t>
      </w:r>
      <w:proofErr w:type="gramEnd"/>
    </w:p>
    <w:p w14:paraId="1AD6FDDC" w14:textId="77777777" w:rsidR="001D7FDE" w:rsidRPr="00F06A71" w:rsidRDefault="001D7FDE" w:rsidP="001D7FDE">
      <w:pPr>
        <w:pStyle w:val="4"/>
        <w:spacing w:before="0"/>
        <w:ind w:firstLine="284"/>
      </w:pPr>
      <w:r w:rsidRPr="00F06A71">
        <w:t>2.2. Наименование органа местного самоуправления, предоставляющего муниципальную услугу</w:t>
      </w:r>
    </w:p>
    <w:p w14:paraId="44D5A8DA" w14:textId="77777777" w:rsidR="001D7FDE" w:rsidRDefault="001D7FDE" w:rsidP="001D7FDE">
      <w:pPr>
        <w:spacing w:after="0" w:line="240" w:lineRule="auto"/>
        <w:ind w:firstLine="284"/>
        <w:jc w:val="both"/>
        <w:rPr>
          <w:rFonts w:ascii="Times New Roman" w:hAnsi="Times New Roman"/>
          <w:spacing w:val="-4"/>
          <w:sz w:val="28"/>
          <w:highlight w:val="yellow"/>
        </w:rPr>
      </w:pPr>
      <w:r>
        <w:rPr>
          <w:rFonts w:ascii="Times New Roman" w:hAnsi="Times New Roman"/>
          <w:sz w:val="28"/>
        </w:rPr>
        <w:t xml:space="preserve">2.2.1. </w:t>
      </w:r>
      <w:r>
        <w:rPr>
          <w:rFonts w:ascii="Times New Roman" w:hAnsi="Times New Roman"/>
          <w:spacing w:val="-4"/>
          <w:sz w:val="28"/>
          <w:highlight w:val="white"/>
        </w:rPr>
        <w:t>Муниципальная услуга предоставляется:</w:t>
      </w:r>
    </w:p>
    <w:p w14:paraId="53BB9B6B" w14:textId="77777777" w:rsidR="001D7FDE" w:rsidRPr="008109D5" w:rsidRDefault="001D7FDE" w:rsidP="001D7FDE">
      <w:pPr>
        <w:spacing w:after="0" w:line="240" w:lineRule="auto"/>
        <w:ind w:firstLine="284"/>
        <w:jc w:val="both"/>
        <w:rPr>
          <w:rFonts w:ascii="Times New Roman" w:hAnsi="Times New Roman"/>
          <w:sz w:val="28"/>
        </w:rPr>
      </w:pPr>
      <w:r w:rsidRPr="008109D5">
        <w:rPr>
          <w:rFonts w:ascii="Times New Roman" w:hAnsi="Times New Roman"/>
          <w:sz w:val="28"/>
        </w:rPr>
        <w:t>Администрацией Вашкинского муниципального округа Вологодской области.</w:t>
      </w:r>
    </w:p>
    <w:p w14:paraId="5F464B1C"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p>
    <w:p w14:paraId="26BC58F3" w14:textId="77777777" w:rsidR="001D7FDE" w:rsidRPr="00F06A71" w:rsidRDefault="001D7FDE" w:rsidP="001D7FDE">
      <w:pPr>
        <w:pStyle w:val="23"/>
        <w:spacing w:after="0" w:line="240" w:lineRule="auto"/>
        <w:ind w:firstLine="284"/>
        <w:jc w:val="center"/>
        <w:rPr>
          <w:sz w:val="28"/>
        </w:rPr>
      </w:pPr>
      <w:r w:rsidRPr="00F06A71">
        <w:rPr>
          <w:sz w:val="28"/>
        </w:rPr>
        <w:t>2.3. Результат предоставления муниципальной услуги</w:t>
      </w:r>
    </w:p>
    <w:p w14:paraId="22AD2BB6"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Результатом предоставления муниципальной услуги является:</w:t>
      </w:r>
    </w:p>
    <w:p w14:paraId="687298E4" w14:textId="77777777" w:rsidR="001D7FDE" w:rsidRPr="00EA52DA" w:rsidRDefault="001D7FDE" w:rsidP="001D7FDE">
      <w:pPr>
        <w:pStyle w:val="ConsPlusNonformat"/>
        <w:widowControl/>
        <w:ind w:firstLine="284"/>
        <w:jc w:val="both"/>
        <w:rPr>
          <w:rFonts w:ascii="Times New Roman" w:hAnsi="Times New Roman"/>
          <w:sz w:val="28"/>
          <w:szCs w:val="28"/>
        </w:rPr>
      </w:pPr>
      <w:proofErr w:type="gramStart"/>
      <w:r w:rsidRPr="00EA52DA">
        <w:rPr>
          <w:rFonts w:ascii="Times New Roman" w:hAnsi="Times New Roman"/>
          <w:sz w:val="28"/>
          <w:szCs w:val="28"/>
        </w:rPr>
        <w:t>разрешение на выполнение авиационных работ, парашютных прыжков, демонстрационных</w:t>
      </w:r>
      <w:r>
        <w:rPr>
          <w:rFonts w:ascii="Times New Roman" w:hAnsi="Times New Roman"/>
          <w:sz w:val="28"/>
          <w:szCs w:val="28"/>
        </w:rPr>
        <w:t xml:space="preserve"> </w:t>
      </w:r>
      <w:r w:rsidRPr="00EA52DA">
        <w:rPr>
          <w:rFonts w:ascii="Times New Roman" w:hAnsi="Times New Roman"/>
          <w:sz w:val="28"/>
          <w:szCs w:val="28"/>
        </w:rPr>
        <w:t>полетов воздушных судов, полетов беспилотных воздушных судов (за исключением полетов</w:t>
      </w:r>
      <w:r>
        <w:rPr>
          <w:rFonts w:ascii="Times New Roman" w:hAnsi="Times New Roman"/>
          <w:sz w:val="28"/>
          <w:szCs w:val="28"/>
        </w:rPr>
        <w:t xml:space="preserve"> </w:t>
      </w:r>
      <w:r w:rsidRPr="00EA52DA">
        <w:rPr>
          <w:rFonts w:ascii="Times New Roman" w:hAnsi="Times New Roman"/>
          <w:sz w:val="28"/>
          <w:szCs w:val="28"/>
        </w:rPr>
        <w:t>беспилотных воздушных судов с максимальной взлетной массой менее 0,25 кг), подъемов</w:t>
      </w:r>
      <w:r>
        <w:rPr>
          <w:rFonts w:ascii="Times New Roman" w:hAnsi="Times New Roman"/>
          <w:sz w:val="28"/>
          <w:szCs w:val="28"/>
        </w:rPr>
        <w:t xml:space="preserve"> </w:t>
      </w:r>
      <w:r w:rsidRPr="00EA52DA">
        <w:rPr>
          <w:rFonts w:ascii="Times New Roman" w:hAnsi="Times New Roman"/>
          <w:sz w:val="28"/>
          <w:szCs w:val="28"/>
        </w:rPr>
        <w:t xml:space="preserve">привязных аэростатов над населенными пунктами </w:t>
      </w:r>
      <w:r>
        <w:rPr>
          <w:rFonts w:ascii="Times New Roman" w:hAnsi="Times New Roman"/>
          <w:sz w:val="28"/>
          <w:szCs w:val="28"/>
        </w:rPr>
        <w:t>Вашкинского муниципального округа Вологодской области</w:t>
      </w:r>
      <w:r w:rsidRPr="00EA52DA">
        <w:rPr>
          <w:rFonts w:ascii="Times New Roman" w:hAnsi="Times New Roman"/>
          <w:sz w:val="28"/>
          <w:szCs w:val="28"/>
        </w:rPr>
        <w:t>,</w:t>
      </w:r>
      <w:r>
        <w:rPr>
          <w:rFonts w:ascii="Times New Roman" w:hAnsi="Times New Roman"/>
          <w:sz w:val="28"/>
          <w:szCs w:val="28"/>
        </w:rPr>
        <w:t xml:space="preserve"> </w:t>
      </w:r>
      <w:r w:rsidRPr="00EA52DA">
        <w:rPr>
          <w:rFonts w:ascii="Times New Roman" w:hAnsi="Times New Roman"/>
          <w:sz w:val="28"/>
          <w:szCs w:val="28"/>
        </w:rPr>
        <w:t xml:space="preserve">а также посадок (взлетов) на расположенные в границах населенных пунктов </w:t>
      </w:r>
      <w:r>
        <w:rPr>
          <w:rFonts w:ascii="Times New Roman" w:hAnsi="Times New Roman"/>
          <w:sz w:val="28"/>
          <w:szCs w:val="28"/>
        </w:rPr>
        <w:t>Вашкинского муниципального округа Вологодской области</w:t>
      </w:r>
      <w:r w:rsidRPr="00EA52DA">
        <w:rPr>
          <w:rFonts w:ascii="Times New Roman" w:hAnsi="Times New Roman"/>
          <w:sz w:val="28"/>
          <w:szCs w:val="28"/>
        </w:rPr>
        <w:t xml:space="preserve"> площадки, сведения о которых не опубликованы</w:t>
      </w:r>
      <w:proofErr w:type="gramEnd"/>
      <w:r w:rsidRPr="00EA52DA">
        <w:rPr>
          <w:rFonts w:ascii="Times New Roman" w:hAnsi="Times New Roman"/>
          <w:sz w:val="28"/>
          <w:szCs w:val="28"/>
        </w:rPr>
        <w:t xml:space="preserve"> в документах</w:t>
      </w:r>
      <w:r>
        <w:rPr>
          <w:rFonts w:ascii="Times New Roman" w:hAnsi="Times New Roman"/>
          <w:sz w:val="28"/>
          <w:szCs w:val="28"/>
        </w:rPr>
        <w:t xml:space="preserve"> </w:t>
      </w:r>
      <w:r w:rsidRPr="00EA52DA">
        <w:rPr>
          <w:rFonts w:ascii="Times New Roman" w:hAnsi="Times New Roman"/>
          <w:sz w:val="28"/>
          <w:szCs w:val="28"/>
        </w:rPr>
        <w:t>аэронавигационной информации (далее – разрешение) по форме согласно приложению 2 к настоящему административному регламенту;</w:t>
      </w:r>
    </w:p>
    <w:p w14:paraId="0F605060" w14:textId="77777777" w:rsidR="001D7FDE" w:rsidRDefault="001D7FDE" w:rsidP="001D7FDE">
      <w:pPr>
        <w:spacing w:after="0" w:line="240" w:lineRule="auto"/>
        <w:ind w:firstLine="284"/>
        <w:jc w:val="both"/>
        <w:rPr>
          <w:rFonts w:ascii="Times New Roman" w:hAnsi="Times New Roman"/>
          <w:sz w:val="28"/>
        </w:rPr>
      </w:pPr>
      <w:proofErr w:type="gramStart"/>
      <w:r>
        <w:rPr>
          <w:rFonts w:ascii="Times New Roman" w:hAnsi="Times New Roman"/>
          <w:sz w:val="28"/>
        </w:rPr>
        <w:t>уведомление 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w:t>
      </w:r>
      <w:r w:rsidRPr="00EA52DA">
        <w:rPr>
          <w:rFonts w:ascii="Times New Roman" w:hAnsi="Times New Roman"/>
          <w:sz w:val="28"/>
          <w:szCs w:val="28"/>
        </w:rPr>
        <w:t xml:space="preserve"> </w:t>
      </w:r>
      <w:r>
        <w:rPr>
          <w:rFonts w:ascii="Times New Roman" w:hAnsi="Times New Roman"/>
          <w:sz w:val="28"/>
          <w:szCs w:val="28"/>
        </w:rPr>
        <w:t>Вашкинского муниципального округа Вологодской области</w:t>
      </w:r>
      <w:r w:rsidRPr="00EA52DA">
        <w:rPr>
          <w:rFonts w:ascii="Times New Roman" w:hAnsi="Times New Roman"/>
          <w:sz w:val="28"/>
          <w:szCs w:val="28"/>
        </w:rPr>
        <w:t>,</w:t>
      </w:r>
      <w:r>
        <w:rPr>
          <w:rFonts w:ascii="Times New Roman" w:hAnsi="Times New Roman"/>
          <w:sz w:val="28"/>
          <w:szCs w:val="28"/>
        </w:rPr>
        <w:t xml:space="preserve"> а также посадку</w:t>
      </w:r>
      <w:r w:rsidRPr="00EA52DA">
        <w:rPr>
          <w:rFonts w:ascii="Times New Roman" w:hAnsi="Times New Roman"/>
          <w:sz w:val="28"/>
          <w:szCs w:val="28"/>
        </w:rPr>
        <w:t xml:space="preserve"> </w:t>
      </w:r>
      <w:r>
        <w:rPr>
          <w:rFonts w:ascii="Times New Roman" w:hAnsi="Times New Roman"/>
          <w:sz w:val="28"/>
          <w:szCs w:val="28"/>
        </w:rPr>
        <w:t>(взлет</w:t>
      </w:r>
      <w:r w:rsidRPr="00EA52DA">
        <w:rPr>
          <w:rFonts w:ascii="Times New Roman" w:hAnsi="Times New Roman"/>
          <w:sz w:val="28"/>
          <w:szCs w:val="28"/>
        </w:rPr>
        <w:t xml:space="preserve">) на расположенные в границах населенных пунктов </w:t>
      </w:r>
      <w:r>
        <w:rPr>
          <w:rFonts w:ascii="Times New Roman" w:hAnsi="Times New Roman"/>
          <w:sz w:val="28"/>
          <w:szCs w:val="28"/>
        </w:rPr>
        <w:t>Вашкинского муниципального округа Вологодской области</w:t>
      </w:r>
      <w:r w:rsidRPr="00EA52DA">
        <w:rPr>
          <w:rFonts w:ascii="Times New Roman" w:hAnsi="Times New Roman"/>
          <w:sz w:val="28"/>
          <w:szCs w:val="28"/>
        </w:rPr>
        <w:t xml:space="preserve"> площадки</w:t>
      </w:r>
      <w:proofErr w:type="gramEnd"/>
      <w:r w:rsidRPr="00EA52DA">
        <w:rPr>
          <w:rFonts w:ascii="Times New Roman" w:hAnsi="Times New Roman"/>
          <w:sz w:val="28"/>
          <w:szCs w:val="28"/>
        </w:rPr>
        <w:t xml:space="preserve">, </w:t>
      </w:r>
      <w:proofErr w:type="gramStart"/>
      <w:r w:rsidRPr="00EA52DA">
        <w:rPr>
          <w:rFonts w:ascii="Times New Roman" w:hAnsi="Times New Roman"/>
          <w:sz w:val="28"/>
          <w:szCs w:val="28"/>
        </w:rPr>
        <w:t>сведения</w:t>
      </w:r>
      <w:proofErr w:type="gramEnd"/>
      <w:r w:rsidRPr="00EA52DA">
        <w:rPr>
          <w:rFonts w:ascii="Times New Roman" w:hAnsi="Times New Roman"/>
          <w:sz w:val="28"/>
          <w:szCs w:val="28"/>
        </w:rPr>
        <w:t xml:space="preserve"> о которых не опубликованы в документах</w:t>
      </w:r>
      <w:r>
        <w:rPr>
          <w:rFonts w:ascii="Times New Roman" w:hAnsi="Times New Roman"/>
          <w:sz w:val="28"/>
          <w:szCs w:val="28"/>
        </w:rPr>
        <w:t xml:space="preserve"> </w:t>
      </w:r>
      <w:r w:rsidRPr="00EA52DA">
        <w:rPr>
          <w:rFonts w:ascii="Times New Roman" w:hAnsi="Times New Roman"/>
          <w:sz w:val="28"/>
          <w:szCs w:val="28"/>
        </w:rPr>
        <w:t xml:space="preserve">аэронавигационной информации </w:t>
      </w:r>
      <w:r>
        <w:rPr>
          <w:rFonts w:ascii="Times New Roman" w:hAnsi="Times New Roman"/>
          <w:sz w:val="28"/>
        </w:rPr>
        <w:t>(далее – уведомление) по форме согласно приложению 3 к настоящему административному регламенту.</w:t>
      </w:r>
    </w:p>
    <w:p w14:paraId="7CF83BC7" w14:textId="77777777" w:rsidR="001D7FDE" w:rsidRPr="00F06A71" w:rsidRDefault="001D7FDE" w:rsidP="001D7FDE">
      <w:pPr>
        <w:pStyle w:val="4"/>
        <w:spacing w:before="0"/>
        <w:ind w:firstLine="284"/>
      </w:pPr>
      <w:r w:rsidRPr="00F06A71">
        <w:t>2.4. Срок предоставления муниципальной услуги</w:t>
      </w:r>
    </w:p>
    <w:p w14:paraId="5A1A3761"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 xml:space="preserve">Срок предоставления муниципальной услуги составляет 30 календарных дней </w:t>
      </w:r>
      <w:proofErr w:type="gramStart"/>
      <w:r>
        <w:rPr>
          <w:rFonts w:ascii="Times New Roman" w:hAnsi="Times New Roman"/>
          <w:sz w:val="28"/>
        </w:rPr>
        <w:t>с даты регистрации</w:t>
      </w:r>
      <w:proofErr w:type="gramEnd"/>
      <w:r>
        <w:rPr>
          <w:rFonts w:ascii="Times New Roman" w:hAnsi="Times New Roman"/>
          <w:sz w:val="28"/>
        </w:rPr>
        <w:t xml:space="preserve"> в уполномоченном органе заявления о выдаче разрешения (далее – заявление).</w:t>
      </w:r>
    </w:p>
    <w:p w14:paraId="3ACB6845"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lastRenderedPageBreak/>
        <w:t>В случае наличия основания, предусмотренного пунктом 2.9.2 административного регламента, предоставление муниципальной услуги приостанавливается, но не более чем на 30 календарных дней.</w:t>
      </w:r>
    </w:p>
    <w:p w14:paraId="286BE55A" w14:textId="77777777" w:rsidR="001D7FDE" w:rsidRPr="00362C3D" w:rsidRDefault="001D7FDE" w:rsidP="001D7FDE">
      <w:pPr>
        <w:tabs>
          <w:tab w:val="left" w:pos="2835"/>
        </w:tabs>
        <w:spacing w:after="0"/>
        <w:ind w:firstLine="284"/>
        <w:jc w:val="center"/>
        <w:rPr>
          <w:rFonts w:ascii="Times New Roman" w:hAnsi="Times New Roman"/>
          <w:sz w:val="28"/>
          <w:szCs w:val="28"/>
        </w:rPr>
      </w:pPr>
      <w:r w:rsidRPr="00362C3D">
        <w:rPr>
          <w:rFonts w:ascii="Times New Roman" w:hAnsi="Times New Roman"/>
          <w:sz w:val="28"/>
          <w:szCs w:val="28"/>
        </w:rPr>
        <w:t>2.5. Правовые основания для предоставления муниципальной услуги</w:t>
      </w:r>
    </w:p>
    <w:p w14:paraId="4E4A6FB5" w14:textId="77777777" w:rsidR="001D7FDE" w:rsidRPr="00B85C32" w:rsidRDefault="001D7FDE" w:rsidP="001D7FDE">
      <w:pPr>
        <w:pStyle w:val="af8"/>
        <w:ind w:firstLine="284"/>
        <w:jc w:val="both"/>
        <w:rPr>
          <w:rFonts w:ascii="Times New Roman" w:hAnsi="Times New Roman"/>
          <w:sz w:val="28"/>
          <w:szCs w:val="28"/>
        </w:rPr>
      </w:pPr>
      <w:r w:rsidRPr="00B85C32">
        <w:rPr>
          <w:rFonts w:ascii="Times New Roman" w:hAnsi="Times New Roman"/>
          <w:sz w:val="28"/>
          <w:szCs w:val="28"/>
        </w:rPr>
        <w:t xml:space="preserve">Перечень нормативных правовых актов, непосредственно регулирующих </w:t>
      </w:r>
      <w:proofErr w:type="gramStart"/>
      <w:r w:rsidRPr="00B85C32">
        <w:rPr>
          <w:rFonts w:ascii="Times New Roman" w:hAnsi="Times New Roman"/>
          <w:sz w:val="28"/>
          <w:szCs w:val="28"/>
        </w:rPr>
        <w:t>отношения, возникающие в связи с предоставлением муниципальной услуги размещен</w:t>
      </w:r>
      <w:proofErr w:type="gramEnd"/>
      <w:r w:rsidRPr="00B85C32">
        <w:rPr>
          <w:rFonts w:ascii="Times New Roman" w:hAnsi="Times New Roman"/>
          <w:sz w:val="28"/>
          <w:szCs w:val="28"/>
        </w:rPr>
        <w:t xml:space="preserve"> на официальном сайте Вашкинского муниципального округа Вологодской области и на Региональном портале. </w:t>
      </w:r>
    </w:p>
    <w:p w14:paraId="18AC4D92" w14:textId="77777777" w:rsidR="001D7FDE" w:rsidRPr="00B85C32" w:rsidRDefault="001D7FDE" w:rsidP="001D7FDE">
      <w:pPr>
        <w:pStyle w:val="af8"/>
        <w:ind w:firstLine="284"/>
        <w:jc w:val="both"/>
        <w:rPr>
          <w:rFonts w:ascii="Times New Roman" w:hAnsi="Times New Roman"/>
          <w:sz w:val="28"/>
          <w:szCs w:val="28"/>
        </w:rPr>
      </w:pPr>
      <w:r w:rsidRPr="00B85C32">
        <w:rPr>
          <w:rFonts w:ascii="Times New Roman" w:hAnsi="Times New Roman"/>
          <w:sz w:val="28"/>
          <w:szCs w:val="28"/>
        </w:rPr>
        <w:t>Отдел информационных технологий и защиты информации Управления по организационному, кадровому и информационному обеспечению Администрации округа обеспечивает размещение и актуализацию перечня нормативных правовых актов, непосредственно регулирующих отношения, возникающие в связи с предоставлением муниципальной услуги, на официальном сайте</w:t>
      </w:r>
      <w:r>
        <w:rPr>
          <w:rFonts w:ascii="Times New Roman" w:hAnsi="Times New Roman"/>
          <w:sz w:val="28"/>
          <w:szCs w:val="28"/>
        </w:rPr>
        <w:t>.</w:t>
      </w:r>
    </w:p>
    <w:p w14:paraId="25289336" w14:textId="77777777" w:rsidR="001D7FDE" w:rsidRPr="00362C3D" w:rsidRDefault="001D7FDE" w:rsidP="001D7FDE">
      <w:pPr>
        <w:tabs>
          <w:tab w:val="left" w:pos="2835"/>
        </w:tabs>
        <w:spacing w:after="0" w:line="240" w:lineRule="auto"/>
        <w:ind w:firstLine="284"/>
        <w:jc w:val="center"/>
        <w:rPr>
          <w:rFonts w:ascii="Times New Roman" w:hAnsi="Times New Roman"/>
          <w:sz w:val="28"/>
          <w:szCs w:val="28"/>
        </w:rPr>
      </w:pPr>
      <w:r w:rsidRPr="00362C3D">
        <w:rPr>
          <w:rFonts w:ascii="Times New Roman" w:hAnsi="Times New Roman"/>
          <w:sz w:val="28"/>
          <w:szCs w:val="28"/>
        </w:rPr>
        <w:t>2.6. Исчерпывающий перечень документов, необходимых</w:t>
      </w:r>
    </w:p>
    <w:p w14:paraId="20A448CC" w14:textId="77777777" w:rsidR="001D7FDE" w:rsidRPr="00362C3D" w:rsidRDefault="001D7FDE" w:rsidP="001D7FDE">
      <w:pPr>
        <w:tabs>
          <w:tab w:val="left" w:pos="2835"/>
        </w:tabs>
        <w:spacing w:after="0" w:line="240" w:lineRule="auto"/>
        <w:ind w:firstLine="284"/>
        <w:jc w:val="center"/>
        <w:rPr>
          <w:rFonts w:ascii="Times New Roman" w:hAnsi="Times New Roman"/>
          <w:sz w:val="28"/>
          <w:szCs w:val="28"/>
        </w:rPr>
      </w:pPr>
      <w:r w:rsidRPr="00362C3D">
        <w:rPr>
          <w:rFonts w:ascii="Times New Roman" w:hAnsi="Times New Roman"/>
          <w:sz w:val="28"/>
          <w:szCs w:val="28"/>
        </w:rPr>
        <w:t>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14:paraId="59898D34" w14:textId="77777777" w:rsidR="001D7FDE" w:rsidRPr="00362C3D" w:rsidRDefault="001D7FDE" w:rsidP="001D7FDE">
      <w:pPr>
        <w:tabs>
          <w:tab w:val="left" w:pos="2835"/>
        </w:tabs>
        <w:spacing w:after="0" w:line="240" w:lineRule="auto"/>
        <w:ind w:firstLine="284"/>
        <w:jc w:val="both"/>
        <w:rPr>
          <w:rFonts w:ascii="Times New Roman" w:hAnsi="Times New Roman"/>
          <w:sz w:val="28"/>
          <w:szCs w:val="28"/>
        </w:rPr>
      </w:pPr>
      <w:r w:rsidRPr="00362C3D">
        <w:rPr>
          <w:rFonts w:ascii="Times New Roman" w:hAnsi="Times New Roman"/>
          <w:sz w:val="28"/>
          <w:szCs w:val="28"/>
        </w:rPr>
        <w:t xml:space="preserve">2.6.1. Для предоставления муниципальной услуги заявитель представляет (направляет): </w:t>
      </w:r>
    </w:p>
    <w:p w14:paraId="0CFAEE98"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заявление о предоставлении разрешения по форме согласно приложению 1 к административному регламенту (далее - заявление);</w:t>
      </w:r>
    </w:p>
    <w:p w14:paraId="119FE383"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 правоустанавливающий документ на воздушное судно; </w:t>
      </w:r>
    </w:p>
    <w:p w14:paraId="3DE7C519"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 копию </w:t>
      </w:r>
      <w:proofErr w:type="gramStart"/>
      <w:r>
        <w:rPr>
          <w:rFonts w:ascii="Times New Roman" w:hAnsi="Times New Roman"/>
          <w:sz w:val="28"/>
        </w:rPr>
        <w:t>договора обязательного страхования ответственности владельца воздушного судна</w:t>
      </w:r>
      <w:proofErr w:type="gramEnd"/>
      <w:r>
        <w:rPr>
          <w:rFonts w:ascii="Times New Roman" w:hAnsi="Times New Roman"/>
          <w:sz w:val="28"/>
        </w:rPr>
        <w:t xml:space="preserve"> перед третьими лицами в соответствии с Воздушным </w:t>
      </w:r>
      <w:hyperlink r:id="rId10" w:history="1">
        <w:r>
          <w:rPr>
            <w:rFonts w:ascii="Times New Roman" w:hAnsi="Times New Roman"/>
            <w:sz w:val="28"/>
          </w:rPr>
          <w:t>кодексом</w:t>
        </w:r>
      </w:hyperlink>
      <w:r>
        <w:rPr>
          <w:rFonts w:ascii="Times New Roman" w:hAnsi="Times New Roman"/>
          <w:sz w:val="28"/>
        </w:rPr>
        <w:t xml:space="preserve"> Российской Федерации или полиса (сертификата) к данному договору;</w:t>
      </w:r>
    </w:p>
    <w:p w14:paraId="7F8125DF"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 копию договора обязательного страхования ответственности </w:t>
      </w:r>
      <w:proofErr w:type="spellStart"/>
      <w:r>
        <w:rPr>
          <w:rFonts w:ascii="Times New Roman" w:hAnsi="Times New Roman"/>
          <w:sz w:val="28"/>
        </w:rPr>
        <w:t>эксплуатанта</w:t>
      </w:r>
      <w:proofErr w:type="spellEnd"/>
      <w:r>
        <w:rPr>
          <w:rFonts w:ascii="Times New Roman" w:hAnsi="Times New Roman"/>
          <w:sz w:val="28"/>
        </w:rPr>
        <w:t xml:space="preserve"> при авиационных работах за вред, который может быть причинен в связи с выполнением им авиационных работ (в случае выполнения авиационных работ);</w:t>
      </w:r>
    </w:p>
    <w:p w14:paraId="1896DB64"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копию договора обязательного страхования гражданской ответственности перевозчика перед пассажирами воздушного судна (в случае предполагаемого наличия пассажиров на воздушном судне);</w:t>
      </w:r>
    </w:p>
    <w:p w14:paraId="6E6B5D13"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копию договора обязательного страхования жизни и здоровья членов экипажа пилотируемого воздушного судна (в случае наличия членов экипажа);</w:t>
      </w:r>
    </w:p>
    <w:p w14:paraId="27DE8243"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проект порядка выполнения (по виду деятельности):</w:t>
      </w:r>
    </w:p>
    <w:p w14:paraId="1E380E99"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авиационных работ либо раздел руководства по производству полетов, включающий в себя особенности выполнения заявленных видов авиационных работ;</w:t>
      </w:r>
    </w:p>
    <w:p w14:paraId="6794B748"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десантирования парашютистов с указанием времени, места, высоты выброски и количества подъемов воздушного судна;</w:t>
      </w:r>
    </w:p>
    <w:p w14:paraId="4F482BBC"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подъемов привязных аэростатов с указанием времени, места, высоты подъема привязных аэростатов;</w:t>
      </w:r>
    </w:p>
    <w:p w14:paraId="1EC29853"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lastRenderedPageBreak/>
        <w:t>летной программы при производстве демонстрационных полетов воздушных судов;</w:t>
      </w:r>
    </w:p>
    <w:p w14:paraId="2A5A7781"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полетов беспилотных воздушных судов с указанием времени, места, высоты полета;</w:t>
      </w:r>
    </w:p>
    <w:p w14:paraId="6BA7510C"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посадки (взлета) воздушных судов на площадки, расположенные в границах населенных пунктов </w:t>
      </w:r>
      <w:r w:rsidRPr="00F16A6A">
        <w:rPr>
          <w:rFonts w:ascii="Times New Roman" w:hAnsi="Times New Roman"/>
          <w:sz w:val="28"/>
        </w:rPr>
        <w:t>Вашкинского муниципального округа Вологодской области,</w:t>
      </w:r>
      <w:r>
        <w:rPr>
          <w:rFonts w:ascii="Times New Roman" w:hAnsi="Times New Roman"/>
          <w:sz w:val="28"/>
        </w:rPr>
        <w:t xml:space="preserve"> сведения о которых не опубликованы в документах аэронавигационной информации, с указанием времени, места и количества подъемов (посадок);</w:t>
      </w:r>
    </w:p>
    <w:p w14:paraId="0CDD3A9D"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документ, подтверждающий полномочия представителя заявителя (в случае обращения за получением муниципальной услуги представителя заявителя);</w:t>
      </w:r>
    </w:p>
    <w:p w14:paraId="1E1E5940"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документ, удостоверяющий личность заявителя (представителя заявителя) (предъявляется при обращении в уполномоченный орган).</w:t>
      </w:r>
    </w:p>
    <w:p w14:paraId="0D52B948"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Заявление от имени юридического лица подписывается руководителем юридического лица либо уполномоченным представителем юридического лица.</w:t>
      </w:r>
    </w:p>
    <w:p w14:paraId="399AA825"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Заявление от имени индивидуального предпринимателя подписывается индивидуальным предпринимателем либо уполномоченным представителем индивидуального предпринимателя.</w:t>
      </w:r>
    </w:p>
    <w:p w14:paraId="7D3154A0"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Заявление по просьбе заявителя может быть заполнено должностным лицом, ответственным за прием документов, с помощью компьютера или от руки. </w:t>
      </w:r>
      <w:proofErr w:type="gramStart"/>
      <w:r>
        <w:rPr>
          <w:rFonts w:ascii="Times New Roman" w:hAnsi="Times New Roman"/>
          <w:sz w:val="28"/>
        </w:rPr>
        <w:t>В последнем случае заявитель вписывает в заявление от руки свои фамилию, имя, отчество (полностью) и ставит подпись.</w:t>
      </w:r>
      <w:proofErr w:type="gramEnd"/>
    </w:p>
    <w:p w14:paraId="68887F60"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При заполнении заявления не допускается использование сокращений слов и аббревиатур.</w:t>
      </w:r>
    </w:p>
    <w:p w14:paraId="578B6C73"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Форма заявления размещается на сайте Вашкинского муниципального округа Вологодской области в сети «Интернет» с возможностью бесплатного копирования.</w:t>
      </w:r>
    </w:p>
    <w:p w14:paraId="1ACC6B2B" w14:textId="77777777" w:rsidR="001D7FDE" w:rsidRDefault="001D7FDE" w:rsidP="001D7FDE">
      <w:pPr>
        <w:pStyle w:val="ConsPlusNormal"/>
        <w:widowControl/>
        <w:ind w:firstLine="284"/>
        <w:jc w:val="both"/>
        <w:rPr>
          <w:rFonts w:ascii="Times New Roman" w:hAnsi="Times New Roman"/>
          <w:b/>
          <w:sz w:val="28"/>
        </w:rPr>
      </w:pPr>
      <w:r>
        <w:rPr>
          <w:rFonts w:ascii="Times New Roman" w:hAnsi="Times New Roman"/>
          <w:sz w:val="28"/>
        </w:rPr>
        <w:t xml:space="preserve">2.6.2. </w:t>
      </w:r>
      <w:proofErr w:type="gramStart"/>
      <w:r>
        <w:rPr>
          <w:rFonts w:ascii="Times New Roman" w:hAnsi="Times New Roman"/>
          <w:sz w:val="28"/>
        </w:rPr>
        <w:t>Заявление подается не менее чем за 60 календарных дней до начала намеченной даты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на посадку (взлет) на расположенные в границах населенных пунктов площадки, сведения о которых</w:t>
      </w:r>
      <w:proofErr w:type="gramEnd"/>
      <w:r>
        <w:rPr>
          <w:rFonts w:ascii="Times New Roman" w:hAnsi="Times New Roman"/>
          <w:sz w:val="28"/>
        </w:rPr>
        <w:t xml:space="preserve"> </w:t>
      </w:r>
      <w:proofErr w:type="gramStart"/>
      <w:r>
        <w:rPr>
          <w:rFonts w:ascii="Times New Roman" w:hAnsi="Times New Roman"/>
          <w:sz w:val="28"/>
        </w:rPr>
        <w:t>не опубликованы в документах аэронавигационной информации.</w:t>
      </w:r>
      <w:proofErr w:type="gramEnd"/>
    </w:p>
    <w:p w14:paraId="2F381FF9"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2.6.3. Заявление и прилагаемые документы могут быть представлены следующими способами:</w:t>
      </w:r>
    </w:p>
    <w:p w14:paraId="172F54A6"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путем обращения в Уполномоченный орган;</w:t>
      </w:r>
    </w:p>
    <w:p w14:paraId="0DCF18D5"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посредством почтовой связи;</w:t>
      </w:r>
    </w:p>
    <w:p w14:paraId="5CF86384"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по электронной почте;</w:t>
      </w:r>
    </w:p>
    <w:p w14:paraId="400EAB60"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посредством Регионального портала.</w:t>
      </w:r>
    </w:p>
    <w:p w14:paraId="0DD15559"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2.6.4. В случае представления копий документов, необходимых для предоставления муниципальной услуги, в форме электронного документа, указанные документы должны быть подписаны усиленной электронной подписью (если заявителем является юридическое лицо) либо простой </w:t>
      </w:r>
      <w:r>
        <w:rPr>
          <w:rFonts w:ascii="Times New Roman" w:hAnsi="Times New Roman"/>
          <w:sz w:val="28"/>
        </w:rPr>
        <w:lastRenderedPageBreak/>
        <w:t>электронной подписью, усиленной неквалифицированной электронной подписью (если заявителем является физическое лицо).</w:t>
      </w:r>
    </w:p>
    <w:p w14:paraId="32C3F825"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Документ, подтверждающий полномочия представителя юридического лица, представленный в форме электронного документа, удостоверяется усиленной электронной подписью правомочного должностного лица организации.</w:t>
      </w:r>
    </w:p>
    <w:p w14:paraId="231381DA" w14:textId="77777777" w:rsidR="001D7FDE" w:rsidRDefault="001D7FDE" w:rsidP="001D7FDE">
      <w:pPr>
        <w:spacing w:after="0" w:line="240" w:lineRule="auto"/>
        <w:ind w:firstLine="284"/>
        <w:jc w:val="both"/>
        <w:rPr>
          <w:rFonts w:ascii="Times New Roman" w:hAnsi="Times New Roman"/>
          <w:sz w:val="28"/>
        </w:rPr>
      </w:pPr>
      <w:proofErr w:type="gramStart"/>
      <w:r>
        <w:rPr>
          <w:rFonts w:ascii="Times New Roman" w:hAnsi="Times New Roman"/>
          <w:sz w:val="28"/>
        </w:rPr>
        <w:t>Документ, подтверждающий полномочия представителя физического лица, в том числе индивидуального предпринимателя, представленный в форме электронного документа, удостоверяется усиленной электронной подписью нотариуса.</w:t>
      </w:r>
      <w:proofErr w:type="gramEnd"/>
    </w:p>
    <w:p w14:paraId="3E695CF1"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2.6.5. В случае представления документов физическим лицом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w:t>
      </w:r>
    </w:p>
    <w:p w14:paraId="6B1F4DBC"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14:paraId="2AF60A60"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В случае представления документов на иностранном языке они должны быть переведены на русский язык. Верность перевода и подлинность подписи переводчика должны быть нотариально удостоверены.</w:t>
      </w:r>
    </w:p>
    <w:p w14:paraId="3BF8E010" w14:textId="77777777" w:rsidR="001D7FDE" w:rsidRPr="00C8249D" w:rsidRDefault="001D7FDE" w:rsidP="001D7FDE">
      <w:pPr>
        <w:tabs>
          <w:tab w:val="left" w:pos="851"/>
        </w:tabs>
        <w:spacing w:after="0" w:line="240" w:lineRule="auto"/>
        <w:ind w:firstLine="284"/>
        <w:jc w:val="center"/>
        <w:outlineLvl w:val="1"/>
        <w:rPr>
          <w:rFonts w:ascii="Times New Roman" w:hAnsi="Times New Roman"/>
          <w:sz w:val="28"/>
        </w:rPr>
      </w:pPr>
      <w:r w:rsidRPr="00C8249D">
        <w:rPr>
          <w:rFonts w:ascii="Times New Roman" w:hAnsi="Times New Roman"/>
          <w:sz w:val="28"/>
        </w:rPr>
        <w:t xml:space="preserve">2.7. Исчерпывающий перечень документов, необходимых </w:t>
      </w:r>
    </w:p>
    <w:p w14:paraId="55B8A1D3" w14:textId="77777777" w:rsidR="001D7FDE" w:rsidRPr="00C8249D" w:rsidRDefault="001D7FDE" w:rsidP="001D7FDE">
      <w:pPr>
        <w:tabs>
          <w:tab w:val="left" w:pos="851"/>
        </w:tabs>
        <w:spacing w:after="0" w:line="240" w:lineRule="auto"/>
        <w:ind w:firstLine="284"/>
        <w:jc w:val="center"/>
        <w:outlineLvl w:val="1"/>
        <w:rPr>
          <w:rFonts w:ascii="Times New Roman" w:hAnsi="Times New Roman"/>
          <w:sz w:val="28"/>
        </w:rPr>
      </w:pPr>
      <w:proofErr w:type="gramStart"/>
      <w:r w:rsidRPr="00C8249D">
        <w:rPr>
          <w:rFonts w:ascii="Times New Roman" w:hAnsi="Times New Roman"/>
          <w:sz w:val="28"/>
        </w:rP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roofErr w:type="gramEnd"/>
    </w:p>
    <w:p w14:paraId="2724F797"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2.7.1. Заявитель вправе представить в Уполномоченный орган следующие документы (сведения):</w:t>
      </w:r>
    </w:p>
    <w:p w14:paraId="503B30D3"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 выписку из Единого государственного реестра прав на воздушные суда и сделок с ними;</w:t>
      </w:r>
    </w:p>
    <w:p w14:paraId="09CCE7BF"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 выписку из Государственного реестра гражданских воздушных судов;</w:t>
      </w:r>
    </w:p>
    <w:p w14:paraId="14E33CBE"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 сертификат летной годности (удостоверение о годности к полетам) воздушного судна;</w:t>
      </w:r>
    </w:p>
    <w:p w14:paraId="6C9DFAE5"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 сертификаты (свидетельства) членов экипажа воздушного судна с квалификационными отметками, подтверждающими право эксплуатации заявленных воздушных судов при выполнении заявленных видов работ;</w:t>
      </w:r>
    </w:p>
    <w:p w14:paraId="03AF140A"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 сведения о постановке на государственный учет беспилотного воздушного судна (для беспилотных гражданских воздушных судов с максимальной взлетной массой от 0,15 килограмма до 30 килограммов, ввезенных в Российскую Федерацию или произведенных в Российской Федерации);</w:t>
      </w:r>
    </w:p>
    <w:p w14:paraId="6EA06606"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выписку из Единого государственного реестра индивидуальных предпринимателей;</w:t>
      </w:r>
    </w:p>
    <w:p w14:paraId="1A76DC55"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выписку из Единого государственного реестра юридических лиц.</w:t>
      </w:r>
    </w:p>
    <w:p w14:paraId="5CEF6EEF"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2.7.2. Документы (сведения), указанные в пункте 2.7.1 административного регламента (их копии, сведения, содержащиеся в них), запрашиваются в государственных органах, органах местного самоуправления и (или) </w:t>
      </w:r>
      <w:r>
        <w:rPr>
          <w:rFonts w:ascii="Times New Roman" w:hAnsi="Times New Roman"/>
          <w:sz w:val="28"/>
        </w:rPr>
        <w:lastRenderedPageBreak/>
        <w:t>подведомственных государственным органам, органам местного самоуправления организациях, в распоряжении которых находятся указанные документы, и не могут быть затребованы у заявителя, при этом заявитель вправе их представить самостоятельно.</w:t>
      </w:r>
    </w:p>
    <w:p w14:paraId="687FC0A8"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2.7.3. Документы (сведения), указанные в пункте 2.7.1 административного регламента, могут быть представлены следующими способами:</w:t>
      </w:r>
    </w:p>
    <w:p w14:paraId="080ED436"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путем личного обращения в Уполномоченный орган;</w:t>
      </w:r>
    </w:p>
    <w:p w14:paraId="3BEFD3AA"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посредством почтовой связи;</w:t>
      </w:r>
    </w:p>
    <w:p w14:paraId="7A97F580"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по электронной почте;</w:t>
      </w:r>
    </w:p>
    <w:p w14:paraId="32B21A0D"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посредством Регионального портала.</w:t>
      </w:r>
    </w:p>
    <w:p w14:paraId="759E2396"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В случае представления документов на бумажном носителе копии документов представляются с предъявлением подлинников либо заверенные в установленном порядке. После проведения сверки подлинники документов незамедлительно возвращаются заявителю.</w:t>
      </w:r>
    </w:p>
    <w:p w14:paraId="4EC81A8B"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Заявитель вправе представить оригиналы электронных документов, которые должны быть подписаны лицом, обладающим в соответствии с действующим законодательством полномочиями на создание и подписание таких документов.</w:t>
      </w:r>
    </w:p>
    <w:p w14:paraId="6DAF1372"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14:paraId="7089EB28"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2.7.4. Запрещено требовать от заявителя:</w:t>
      </w:r>
    </w:p>
    <w:p w14:paraId="760F495A"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37DEA38"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представления документов и информации, которые находятся в распоряжении</w:t>
      </w:r>
      <w:r w:rsidRPr="002C413D">
        <w:rPr>
          <w:rFonts w:ascii="Times New Roman" w:hAnsi="Times New Roman"/>
          <w:sz w:val="28"/>
        </w:rPr>
        <w:t xml:space="preserve"> уполномоченного </w:t>
      </w:r>
      <w:r>
        <w:rPr>
          <w:rFonts w:ascii="Times New Roman" w:hAnsi="Times New Roman"/>
          <w:sz w:val="28"/>
        </w:rPr>
        <w:t>органа, государственных органов, органов местного самоуправления и иных организаций, в соответствии с нормативными правовыми актами Российской Федерации, нормативными правовыми актами области и муниципальными правовыми актами;</w:t>
      </w:r>
    </w:p>
    <w:p w14:paraId="508F4F2B"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1" w:history="1">
        <w:r>
          <w:rPr>
            <w:rFonts w:ascii="Times New Roman" w:hAnsi="Times New Roman"/>
            <w:sz w:val="28"/>
          </w:rPr>
          <w:t>пунктом 4 части 1 статьи 7</w:t>
        </w:r>
      </w:hyperlink>
      <w:r>
        <w:rPr>
          <w:rFonts w:ascii="Times New Roman" w:hAnsi="Times New Roman"/>
          <w:sz w:val="28"/>
        </w:rPr>
        <w:t xml:space="preserve"> Федерального закона от 27 июля 2010 года № 210-ФЗ «Об организации предоставления государственных и муниципальных услуг»;</w:t>
      </w:r>
    </w:p>
    <w:p w14:paraId="24DD02E2" w14:textId="77777777" w:rsidR="001D7FDE" w:rsidRDefault="001D7FDE" w:rsidP="001D7FDE">
      <w:pPr>
        <w:spacing w:after="0" w:line="240" w:lineRule="auto"/>
        <w:ind w:firstLine="284"/>
        <w:jc w:val="both"/>
        <w:rPr>
          <w:rFonts w:ascii="Times New Roman" w:hAnsi="Times New Roman"/>
          <w:sz w:val="28"/>
        </w:rPr>
      </w:pPr>
      <w:proofErr w:type="gramStart"/>
      <w:r>
        <w:rPr>
          <w:rFonts w:ascii="Times New Roman" w:hAnsi="Times New Roman"/>
          <w:sz w:val="28"/>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14:paraId="4DC45EE9"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 xml:space="preserve">2.7.5. Уполномоченный орган </w:t>
      </w:r>
      <w:r w:rsidRPr="00120133">
        <w:rPr>
          <w:rFonts w:ascii="Times New Roman" w:hAnsi="Times New Roman"/>
          <w:sz w:val="28"/>
        </w:rPr>
        <w:t xml:space="preserve">согласовывает </w:t>
      </w:r>
      <w:r>
        <w:rPr>
          <w:rFonts w:ascii="Times New Roman" w:hAnsi="Times New Roman"/>
          <w:sz w:val="28"/>
        </w:rPr>
        <w:t xml:space="preserve">заявление </w:t>
      </w:r>
      <w:proofErr w:type="gramStart"/>
      <w:r>
        <w:rPr>
          <w:rFonts w:ascii="Times New Roman" w:hAnsi="Times New Roman"/>
          <w:sz w:val="28"/>
        </w:rPr>
        <w:t>с</w:t>
      </w:r>
      <w:proofErr w:type="gramEnd"/>
      <w:r>
        <w:rPr>
          <w:rFonts w:ascii="Times New Roman" w:hAnsi="Times New Roman"/>
          <w:sz w:val="28"/>
        </w:rPr>
        <w:t>:</w:t>
      </w:r>
    </w:p>
    <w:p w14:paraId="0179DD13" w14:textId="77777777" w:rsidR="001D7FDE" w:rsidRDefault="001D7FDE" w:rsidP="001D7FDE">
      <w:pPr>
        <w:pStyle w:val="ConsPlusNormal"/>
        <w:widowControl/>
        <w:ind w:firstLine="284"/>
        <w:jc w:val="both"/>
        <w:rPr>
          <w:rFonts w:ascii="Times New Roman" w:hAnsi="Times New Roman"/>
          <w:strike/>
          <w:sz w:val="28"/>
        </w:rPr>
      </w:pPr>
      <w:r w:rsidRPr="00120133">
        <w:rPr>
          <w:rFonts w:ascii="Times New Roman" w:hAnsi="Times New Roman"/>
          <w:sz w:val="28"/>
        </w:rPr>
        <w:lastRenderedPageBreak/>
        <w:t xml:space="preserve">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w:t>
      </w:r>
      <w:r>
        <w:rPr>
          <w:rFonts w:ascii="Times New Roman" w:hAnsi="Times New Roman"/>
          <w:sz w:val="28"/>
        </w:rPr>
        <w:t>Вологодской области;</w:t>
      </w:r>
    </w:p>
    <w:p w14:paraId="3B22DFDE"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Управлением Федеральной службы безопасности Российской Федерации по Вологодской области;</w:t>
      </w:r>
    </w:p>
    <w:p w14:paraId="43F329CE"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территориальным органом Министерства внутренних дел России на местном уровне;</w:t>
      </w:r>
    </w:p>
    <w:p w14:paraId="6297A730"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военным комиссариатом Вологодской области.</w:t>
      </w:r>
    </w:p>
    <w:p w14:paraId="6EF5D718" w14:textId="77777777" w:rsidR="001D7FDE" w:rsidRPr="00120133" w:rsidRDefault="001D7FDE" w:rsidP="001D7FDE">
      <w:pPr>
        <w:pStyle w:val="ConsPlusNormal"/>
        <w:widowControl/>
        <w:ind w:firstLine="284"/>
        <w:jc w:val="both"/>
        <w:rPr>
          <w:rFonts w:ascii="Times New Roman" w:hAnsi="Times New Roman"/>
          <w:sz w:val="28"/>
        </w:rPr>
      </w:pPr>
      <w:r>
        <w:rPr>
          <w:rFonts w:ascii="Times New Roman" w:hAnsi="Times New Roman"/>
          <w:sz w:val="28"/>
        </w:rPr>
        <w:t xml:space="preserve">2.7.6. </w:t>
      </w:r>
      <w:r w:rsidRPr="00120133">
        <w:rPr>
          <w:rFonts w:ascii="Times New Roman" w:hAnsi="Times New Roman"/>
          <w:sz w:val="28"/>
        </w:rPr>
        <w:t>Уполномоченный орган в случае принятия решения о выдаче разрешения уведомляет Вологодский линейный отдел Министерства внутренних дел Российской Федерации на транспорте и Управление Федеральной службы исполнения наказаний Российской Федерации по Вологодской области в течение 1 часа с момента принятия указанного решения.</w:t>
      </w:r>
    </w:p>
    <w:p w14:paraId="68499AD1" w14:textId="77777777" w:rsidR="001D7FDE" w:rsidRPr="00C8249D" w:rsidRDefault="001D7FDE" w:rsidP="001D7FDE">
      <w:pPr>
        <w:pStyle w:val="4"/>
        <w:spacing w:before="0"/>
        <w:ind w:firstLine="284"/>
      </w:pPr>
      <w:r w:rsidRPr="00C8249D">
        <w:t>2.8. Исчерпывающий перечень оснований для отказа в приеме документов, необходимых для предоставления муниципальной услуги</w:t>
      </w:r>
    </w:p>
    <w:p w14:paraId="6AC541BA"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Оснований для отказа в приеме заявления и документов, необходимых для предоставления муниципальной услуги, не имеется.</w:t>
      </w:r>
    </w:p>
    <w:p w14:paraId="2C777BCD" w14:textId="77777777" w:rsidR="001D7FDE" w:rsidRPr="00C8249D" w:rsidRDefault="001D7FDE" w:rsidP="001D7FDE">
      <w:pPr>
        <w:pStyle w:val="4"/>
        <w:spacing w:before="0"/>
        <w:ind w:firstLine="284"/>
        <w:rPr>
          <w:highlight w:val="white"/>
        </w:rPr>
      </w:pPr>
      <w:r w:rsidRPr="00C8249D">
        <w:t xml:space="preserve">2.9. </w:t>
      </w:r>
      <w:r w:rsidRPr="00C8249D">
        <w:rPr>
          <w:highlight w:val="white"/>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7ED52B6E" w14:textId="77777777" w:rsidR="001D7FDE" w:rsidRDefault="001D7FDE" w:rsidP="001D7FDE">
      <w:pPr>
        <w:spacing w:after="0" w:line="240" w:lineRule="auto"/>
        <w:ind w:firstLine="284"/>
        <w:jc w:val="both"/>
        <w:rPr>
          <w:rFonts w:ascii="YS Text" w:hAnsi="YS Text"/>
          <w:sz w:val="23"/>
          <w:highlight w:val="white"/>
        </w:rPr>
      </w:pPr>
      <w:r>
        <w:rPr>
          <w:rFonts w:ascii="Times New Roman" w:hAnsi="Times New Roman"/>
          <w:sz w:val="28"/>
        </w:rPr>
        <w:t xml:space="preserve">2.9.1. Основанием для отказа в приеме к рассмотрению заявления является выявление несоблюдения установленных </w:t>
      </w:r>
      <w:hyperlink r:id="rId12" w:history="1">
        <w:r>
          <w:rPr>
            <w:rFonts w:ascii="Times New Roman" w:hAnsi="Times New Roman"/>
            <w:sz w:val="28"/>
          </w:rPr>
          <w:t>статьей 11</w:t>
        </w:r>
      </w:hyperlink>
      <w:r>
        <w:rPr>
          <w:rFonts w:ascii="Times New Roman" w:hAnsi="Times New Roman"/>
          <w:sz w:val="28"/>
        </w:rPr>
        <w:t xml:space="preserve"> Федерального закона от 6 апреля 2011 года № 63-ФЗ «Об электронной подписи» условий признания действительности квалифицированной </w:t>
      </w:r>
      <w:r>
        <w:rPr>
          <w:rFonts w:ascii="Times New Roman" w:hAnsi="Times New Roman"/>
          <w:sz w:val="28"/>
          <w:highlight w:val="white"/>
        </w:rPr>
        <w:t>электронной подписи (в случае направления заявления и прилагаемых документов, предусмотренных административным регламентом, в электронной форме).</w:t>
      </w:r>
    </w:p>
    <w:p w14:paraId="52F0117F"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2.9.2. Основанием для приостановления предоставления муниципальной услуги является нахождение заявления на согласовании в органах и организациях, указанных в пункте 2.7.5 административного регламента.</w:t>
      </w:r>
    </w:p>
    <w:p w14:paraId="5EDC1CC3" w14:textId="77777777" w:rsidR="001D7FDE" w:rsidRDefault="001D7FDE" w:rsidP="001D7FDE">
      <w:pPr>
        <w:spacing w:after="0" w:line="240" w:lineRule="auto"/>
        <w:ind w:firstLine="284"/>
        <w:jc w:val="both"/>
        <w:rPr>
          <w:rFonts w:ascii="Times New Roman" w:hAnsi="Times New Roman"/>
          <w:sz w:val="28"/>
          <w:shd w:val="clear" w:color="auto" w:fill="FFD821"/>
        </w:rPr>
      </w:pPr>
      <w:r>
        <w:rPr>
          <w:rFonts w:ascii="Times New Roman" w:hAnsi="Times New Roman"/>
          <w:sz w:val="28"/>
        </w:rPr>
        <w:t xml:space="preserve">Срок рассмотрения поданного заявления о выдаче разрешения приостанавливается до получения Уполномоченным органом заключений от органов и организаций, указанных в пункте 2.7.5 административного регламента, но не более чем на 30 календарных дней. </w:t>
      </w:r>
    </w:p>
    <w:p w14:paraId="3D4846B2"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2.9.3. Основаниями для отказа в выдаче разрешения являются:</w:t>
      </w:r>
    </w:p>
    <w:p w14:paraId="18CCFD0C"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 получение по результатам согласования отрицательного заключения хотя бы одного из органов и организаций, указанных в пункте 2.7.5 административного регламента;</w:t>
      </w:r>
    </w:p>
    <w:p w14:paraId="0B147BCC"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 в ходе проверки документов обнаружено, что представленные документы содержат недостоверные и (или) противоречивые сведения;</w:t>
      </w:r>
    </w:p>
    <w:p w14:paraId="2BDDEAB2"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 непредставление заявителем документов, указанных в пункте 2.6.1. административного регламента;</w:t>
      </w:r>
    </w:p>
    <w:p w14:paraId="7B81813B"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 поступление в Уполномоченный орган ответа органа государственной власти на межведомственный запрос, свидетельствующего об отсутствии документа и (или) информации, </w:t>
      </w:r>
      <w:proofErr w:type="gramStart"/>
      <w:r>
        <w:rPr>
          <w:rFonts w:ascii="Times New Roman" w:hAnsi="Times New Roman"/>
          <w:sz w:val="28"/>
        </w:rPr>
        <w:t>необходимых</w:t>
      </w:r>
      <w:proofErr w:type="gramEnd"/>
      <w:r>
        <w:rPr>
          <w:rFonts w:ascii="Times New Roman" w:hAnsi="Times New Roman"/>
          <w:sz w:val="28"/>
        </w:rPr>
        <w:t xml:space="preserve"> для предоставления муниципальной услуги в соответствии с пунктом 2.7.1 административного </w:t>
      </w:r>
      <w:r>
        <w:rPr>
          <w:rFonts w:ascii="Times New Roman" w:hAnsi="Times New Roman"/>
          <w:sz w:val="28"/>
        </w:rPr>
        <w:lastRenderedPageBreak/>
        <w:t>регламента, если соответствующий документ не представлен заявителем по собственной инициативе.</w:t>
      </w:r>
    </w:p>
    <w:p w14:paraId="3247BB15" w14:textId="77777777" w:rsidR="001D7FDE" w:rsidRDefault="001D7FDE" w:rsidP="001D7FDE">
      <w:pPr>
        <w:spacing w:after="0" w:line="240" w:lineRule="auto"/>
        <w:ind w:firstLine="284"/>
        <w:jc w:val="both"/>
        <w:rPr>
          <w:sz w:val="28"/>
        </w:rPr>
      </w:pPr>
      <w:proofErr w:type="gramStart"/>
      <w:r>
        <w:rPr>
          <w:rFonts w:ascii="Times New Roman" w:hAnsi="Times New Roman"/>
          <w:sz w:val="28"/>
        </w:rPr>
        <w:t>Отказ в выдаче разрешения по указанному основанию допускается в случае, если Уполномоченный орган, осуществляющий выдачу разрешения,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выдачи разрешения, и не получил от заявителя такие документ и (или) информацию в течение 15 рабочих дней со дня направления уведомления.</w:t>
      </w:r>
      <w:proofErr w:type="gramEnd"/>
    </w:p>
    <w:p w14:paraId="04E0D7D8" w14:textId="77777777" w:rsidR="001D7FDE" w:rsidRDefault="001D7FDE" w:rsidP="001D7FDE">
      <w:pPr>
        <w:spacing w:after="0" w:line="240" w:lineRule="auto"/>
        <w:ind w:firstLine="284"/>
        <w:jc w:val="both"/>
        <w:rPr>
          <w:rFonts w:ascii="Times New Roman" w:hAnsi="Times New Roman"/>
          <w:sz w:val="28"/>
        </w:rPr>
      </w:pPr>
      <w:proofErr w:type="gramStart"/>
      <w:r>
        <w:rPr>
          <w:rFonts w:ascii="Times New Roman" w:hAnsi="Times New Roman"/>
          <w:sz w:val="28"/>
        </w:rPr>
        <w:t xml:space="preserve">-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w:t>
      </w:r>
      <w:r w:rsidRPr="00F16A6A">
        <w:rPr>
          <w:rFonts w:ascii="Times New Roman" w:hAnsi="Times New Roman"/>
          <w:sz w:val="28"/>
        </w:rPr>
        <w:t>Вашкинского муниципального округа Вологодской области</w:t>
      </w:r>
      <w:r>
        <w:rPr>
          <w:rFonts w:ascii="Times New Roman" w:hAnsi="Times New Roman"/>
          <w:sz w:val="28"/>
        </w:rPr>
        <w:t xml:space="preserve"> сведения о которых не опубликованы в документах аэронавигационной информации, запланировано не на территории муниципального образования </w:t>
      </w:r>
      <w:r w:rsidRPr="00F16A6A">
        <w:rPr>
          <w:rFonts w:ascii="Times New Roman" w:hAnsi="Times New Roman"/>
          <w:sz w:val="28"/>
        </w:rPr>
        <w:t>Вашкинского муниципального</w:t>
      </w:r>
      <w:proofErr w:type="gramEnd"/>
      <w:r w:rsidRPr="00F16A6A">
        <w:rPr>
          <w:rFonts w:ascii="Times New Roman" w:hAnsi="Times New Roman"/>
          <w:sz w:val="28"/>
        </w:rPr>
        <w:t xml:space="preserve"> округа Вологодской области</w:t>
      </w:r>
      <w:r>
        <w:rPr>
          <w:rFonts w:ascii="Times New Roman" w:hAnsi="Times New Roman"/>
          <w:sz w:val="28"/>
        </w:rPr>
        <w:t>;</w:t>
      </w:r>
    </w:p>
    <w:p w14:paraId="40C52A53" w14:textId="77777777" w:rsidR="001D7FDE" w:rsidRDefault="001D7FDE" w:rsidP="001D7FDE">
      <w:pPr>
        <w:spacing w:after="0" w:line="240" w:lineRule="auto"/>
        <w:ind w:firstLine="284"/>
        <w:jc w:val="both"/>
        <w:rPr>
          <w:rFonts w:ascii="Times New Roman" w:hAnsi="Times New Roman"/>
          <w:sz w:val="28"/>
        </w:rPr>
      </w:pPr>
      <w:proofErr w:type="gramStart"/>
      <w:r>
        <w:rPr>
          <w:rFonts w:ascii="Times New Roman" w:hAnsi="Times New Roman"/>
          <w:sz w:val="28"/>
        </w:rPr>
        <w:t xml:space="preserve">- ранее выдано разрешение другому заявителю, которым предусмотрено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посадки (взлета) на площадки, расположенные в границах </w:t>
      </w:r>
      <w:r w:rsidRPr="00F16A6A">
        <w:rPr>
          <w:rFonts w:ascii="Times New Roman" w:hAnsi="Times New Roman"/>
          <w:sz w:val="28"/>
        </w:rPr>
        <w:t>Вашкинского муниципального округа Вологодской области,</w:t>
      </w:r>
      <w:r>
        <w:rPr>
          <w:rFonts w:ascii="Times New Roman" w:hAnsi="Times New Roman"/>
          <w:sz w:val="28"/>
        </w:rPr>
        <w:t xml:space="preserve"> сведения о которых не опубликованы в документах аэронавигационной информации, в том же</w:t>
      </w:r>
      <w:proofErr w:type="gramEnd"/>
      <w:r>
        <w:rPr>
          <w:rFonts w:ascii="Times New Roman" w:hAnsi="Times New Roman"/>
          <w:sz w:val="28"/>
        </w:rPr>
        <w:t xml:space="preserve"> </w:t>
      </w:r>
      <w:proofErr w:type="gramStart"/>
      <w:r>
        <w:rPr>
          <w:rFonts w:ascii="Times New Roman" w:hAnsi="Times New Roman"/>
          <w:sz w:val="28"/>
        </w:rPr>
        <w:t>месте</w:t>
      </w:r>
      <w:proofErr w:type="gramEnd"/>
      <w:r>
        <w:rPr>
          <w:rFonts w:ascii="Times New Roman" w:hAnsi="Times New Roman"/>
          <w:sz w:val="28"/>
        </w:rPr>
        <w:t xml:space="preserve"> и (или) на той же высоте, в то же время, которое указано в заявлении.</w:t>
      </w:r>
    </w:p>
    <w:p w14:paraId="66F5761C" w14:textId="77777777" w:rsidR="001D7FDE" w:rsidRPr="00C8249D" w:rsidRDefault="001D7FDE" w:rsidP="001D7FDE">
      <w:pPr>
        <w:pStyle w:val="31"/>
        <w:spacing w:after="0"/>
        <w:ind w:left="0" w:firstLine="284"/>
        <w:jc w:val="center"/>
        <w:rPr>
          <w:sz w:val="28"/>
        </w:rPr>
      </w:pPr>
      <w:r w:rsidRPr="00C8249D">
        <w:rPr>
          <w:sz w:val="28"/>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71C106B5" w14:textId="77777777" w:rsidR="001D7FDE" w:rsidRDefault="001D7FDE" w:rsidP="001D7FDE">
      <w:pPr>
        <w:pStyle w:val="4"/>
        <w:spacing w:before="0"/>
        <w:ind w:firstLine="284"/>
        <w:jc w:val="both"/>
      </w:pPr>
      <w:r>
        <w:t>Услуг, которые являются необходимыми и обязательными для предоставления муниципальной услуги, не имеется.</w:t>
      </w:r>
    </w:p>
    <w:p w14:paraId="152B353C" w14:textId="77777777" w:rsidR="001D7FDE" w:rsidRPr="00C8249D" w:rsidRDefault="001D7FDE" w:rsidP="001D7FDE">
      <w:pPr>
        <w:spacing w:after="0" w:line="240" w:lineRule="auto"/>
        <w:ind w:firstLine="284"/>
        <w:jc w:val="center"/>
        <w:rPr>
          <w:rFonts w:ascii="Verdana" w:hAnsi="Verdana"/>
          <w:color w:val="000000" w:themeColor="text1"/>
          <w:sz w:val="28"/>
        </w:rPr>
      </w:pPr>
      <w:r w:rsidRPr="00C8249D">
        <w:rPr>
          <w:rFonts w:ascii="Times New Roman" w:hAnsi="Times New Roman"/>
          <w:color w:val="000000" w:themeColor="text1"/>
          <w:sz w:val="28"/>
        </w:rPr>
        <w:t>2.11</w:t>
      </w:r>
      <w:r w:rsidRPr="00C8249D">
        <w:rPr>
          <w:color w:val="000000" w:themeColor="text1"/>
          <w:sz w:val="28"/>
        </w:rPr>
        <w:t>. Р</w:t>
      </w:r>
      <w:r w:rsidRPr="00C8249D">
        <w:rPr>
          <w:rFonts w:ascii="Times New Roman" w:hAnsi="Times New Roman"/>
          <w:color w:val="000000" w:themeColor="text1"/>
          <w:sz w:val="28"/>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
    <w:p w14:paraId="35A5EC6E"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Предоставление муниципальной услуги осуществляется для заявителей на безвозмездной основе.</w:t>
      </w:r>
    </w:p>
    <w:p w14:paraId="396C0331" w14:textId="77777777" w:rsidR="001D7FDE" w:rsidRPr="00C8249D" w:rsidRDefault="001D7FDE" w:rsidP="001D7FDE">
      <w:pPr>
        <w:pStyle w:val="4"/>
        <w:spacing w:before="0"/>
        <w:ind w:firstLine="284"/>
      </w:pPr>
      <w:r w:rsidRPr="00C8249D">
        <w:t>2.12.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14:paraId="7FC3305C" w14:textId="77777777" w:rsidR="001D7FDE" w:rsidRDefault="001D7FDE" w:rsidP="001D7FDE">
      <w:pPr>
        <w:pStyle w:val="a7"/>
        <w:spacing w:after="0"/>
        <w:ind w:firstLine="284"/>
        <w:jc w:val="both"/>
        <w:rPr>
          <w:sz w:val="28"/>
        </w:rPr>
      </w:pPr>
      <w:r>
        <w:rPr>
          <w:sz w:val="28"/>
        </w:rPr>
        <w:t>Максимальный срок ожидания в очереди при подаче заявления и (или) при получении результата не должен превышать 15 минут.</w:t>
      </w:r>
    </w:p>
    <w:p w14:paraId="7E233726" w14:textId="77777777" w:rsidR="001D7FDE" w:rsidRPr="00C8249D" w:rsidRDefault="001D7FDE" w:rsidP="001D7FDE">
      <w:pPr>
        <w:pStyle w:val="ConsPlusNormal"/>
        <w:widowControl/>
        <w:ind w:firstLine="284"/>
        <w:jc w:val="center"/>
        <w:rPr>
          <w:rFonts w:ascii="Times New Roman" w:hAnsi="Times New Roman"/>
          <w:sz w:val="28"/>
        </w:rPr>
      </w:pPr>
      <w:r w:rsidRPr="00C8249D">
        <w:rPr>
          <w:rFonts w:ascii="Times New Roman" w:hAnsi="Times New Roman"/>
          <w:sz w:val="28"/>
        </w:rPr>
        <w:lastRenderedPageBreak/>
        <w:t>2.13. Срок регистрации запроса заявителя о предоставлении муниципальной услуги, в том числе в электронной форме</w:t>
      </w:r>
    </w:p>
    <w:p w14:paraId="2807A537" w14:textId="77777777" w:rsidR="001D7FDE" w:rsidRDefault="001D7FDE" w:rsidP="001D7FDE">
      <w:pPr>
        <w:spacing w:after="0" w:line="240" w:lineRule="auto"/>
        <w:ind w:firstLine="284"/>
        <w:jc w:val="both"/>
        <w:rPr>
          <w:rFonts w:ascii="YS Text" w:hAnsi="YS Text"/>
          <w:sz w:val="23"/>
          <w:highlight w:val="white"/>
        </w:rPr>
      </w:pPr>
      <w:r>
        <w:rPr>
          <w:rFonts w:ascii="Times New Roman" w:hAnsi="Times New Roman"/>
          <w:sz w:val="28"/>
        </w:rPr>
        <w:t xml:space="preserve">2.13.1. </w:t>
      </w:r>
      <w:r>
        <w:rPr>
          <w:rFonts w:ascii="Times New Roman" w:hAnsi="Times New Roman"/>
          <w:sz w:val="28"/>
          <w:highlight w:val="white"/>
        </w:rPr>
        <w:t xml:space="preserve">Регистрация заявления, </w:t>
      </w:r>
      <w:r>
        <w:rPr>
          <w:rFonts w:ascii="Times New Roman" w:hAnsi="Times New Roman"/>
          <w:sz w:val="28"/>
        </w:rPr>
        <w:t xml:space="preserve">в том числе поступившего в форме электронного документа, осуществляется в день его поступления в Уполномоченный орган (при поступлении заявления в форме электронного документа в нерабочее время – в ближайший рабочий день, следующий за днем поступления указанного заявления). </w:t>
      </w:r>
    </w:p>
    <w:p w14:paraId="485A04EC" w14:textId="77777777" w:rsidR="001D7FDE" w:rsidRPr="003B792A" w:rsidRDefault="001D7FDE" w:rsidP="001D7FDE">
      <w:pPr>
        <w:spacing w:after="0" w:line="240" w:lineRule="auto"/>
        <w:ind w:firstLine="284"/>
        <w:jc w:val="center"/>
        <w:rPr>
          <w:rFonts w:ascii="Times New Roman" w:hAnsi="Times New Roman"/>
          <w:sz w:val="28"/>
        </w:rPr>
      </w:pPr>
      <w:r w:rsidRPr="003B792A">
        <w:rPr>
          <w:rFonts w:ascii="Times New Roman" w:hAnsi="Times New Roman"/>
          <w:sz w:val="28"/>
        </w:rPr>
        <w:t xml:space="preserve">2.14. </w:t>
      </w:r>
      <w:proofErr w:type="gramStart"/>
      <w:r w:rsidRPr="003B792A">
        <w:rPr>
          <w:rFonts w:ascii="Times New Roman" w:hAnsi="Times New Roman"/>
          <w:sz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14:paraId="407BB8B0"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2.14.1.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14:paraId="65690171"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14:paraId="08692D29"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2.14.2. Гражданам, относящимся к категории инвалидов, включая инвалидов, использующих кресла-коляски и собак-проводников, обеспечиваются:</w:t>
      </w:r>
    </w:p>
    <w:p w14:paraId="45F640F5"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возможность приема документов на предоставление услуги на первом этаже с помощью должностных лиц уполномоченного органа;</w:t>
      </w:r>
    </w:p>
    <w:p w14:paraId="1326C049"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14:paraId="50AB7CB9"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14:paraId="5DDC94A1"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содействие инвалиду при входе в здание, в котором предоставляется муниципальная услуга, и выходе из него;</w:t>
      </w:r>
    </w:p>
    <w:p w14:paraId="723ED301" w14:textId="77777777" w:rsidR="001D7FDE" w:rsidRDefault="001D7FDE" w:rsidP="001D7FDE">
      <w:pPr>
        <w:spacing w:after="0" w:line="240" w:lineRule="auto"/>
        <w:ind w:firstLine="284"/>
        <w:jc w:val="both"/>
        <w:rPr>
          <w:rFonts w:ascii="Times New Roman" w:hAnsi="Times New Roman"/>
          <w:sz w:val="28"/>
        </w:rPr>
      </w:pPr>
      <w:proofErr w:type="gramStart"/>
      <w:r>
        <w:rPr>
          <w:rFonts w:ascii="Times New Roman" w:hAnsi="Times New Roman"/>
          <w:sz w:val="28"/>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 в том числе дублирование необходимой для получения муниципальная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14:paraId="6F31CA7E" w14:textId="77777777" w:rsidR="001D7FDE" w:rsidRDefault="001D7FDE" w:rsidP="001D7FDE">
      <w:pPr>
        <w:spacing w:after="0" w:line="240" w:lineRule="auto"/>
        <w:ind w:firstLine="284"/>
        <w:jc w:val="both"/>
        <w:rPr>
          <w:rFonts w:ascii="YS Text" w:hAnsi="YS Text"/>
          <w:sz w:val="23"/>
          <w:highlight w:val="white"/>
        </w:rPr>
      </w:pPr>
      <w:r>
        <w:rPr>
          <w:rFonts w:ascii="Times New Roman" w:hAnsi="Times New Roman"/>
          <w:sz w:val="28"/>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13" w:history="1">
        <w:r>
          <w:rPr>
            <w:rFonts w:ascii="Times New Roman" w:hAnsi="Times New Roman"/>
            <w:color w:val="000000" w:themeColor="text1"/>
            <w:sz w:val="28"/>
          </w:rPr>
          <w:t>приказом</w:t>
        </w:r>
      </w:hyperlink>
      <w:r>
        <w:rPr>
          <w:rFonts w:ascii="Times New Roman" w:hAnsi="Times New Roman"/>
          <w:sz w:val="28"/>
        </w:rPr>
        <w:t xml:space="preserve"> Министерства труда и социальной защиты Российской Федерации от 22 июня 2015 года № 386н </w:t>
      </w:r>
      <w:r>
        <w:rPr>
          <w:rFonts w:ascii="Times New Roman" w:hAnsi="Times New Roman"/>
          <w:sz w:val="28"/>
          <w:highlight w:val="white"/>
        </w:rPr>
        <w:t xml:space="preserve">«Об утверждении формы документа, </w:t>
      </w:r>
      <w:r>
        <w:rPr>
          <w:rFonts w:ascii="Times New Roman" w:hAnsi="Times New Roman"/>
          <w:sz w:val="28"/>
          <w:highlight w:val="white"/>
        </w:rPr>
        <w:lastRenderedPageBreak/>
        <w:t>подтверждающего специальное обучение собаки-проводника, и порядка его выдачи»</w:t>
      </w:r>
      <w:r>
        <w:rPr>
          <w:rFonts w:ascii="Times New Roman" w:hAnsi="Times New Roman"/>
          <w:sz w:val="28"/>
        </w:rPr>
        <w:t>;</w:t>
      </w:r>
    </w:p>
    <w:p w14:paraId="64322ACC"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оказание помощи, необходимой для получения в доступной для них форме информации о порядке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14:paraId="73A0CB05" w14:textId="77777777" w:rsidR="001D7FDE" w:rsidRPr="00F03DBC" w:rsidRDefault="001D7FDE" w:rsidP="001D7FDE">
      <w:pPr>
        <w:spacing w:after="0" w:line="240" w:lineRule="auto"/>
        <w:ind w:firstLine="284"/>
        <w:jc w:val="both"/>
        <w:rPr>
          <w:rFonts w:ascii="Times New Roman" w:hAnsi="Times New Roman"/>
          <w:sz w:val="28"/>
        </w:rPr>
      </w:pPr>
      <w:r w:rsidRPr="00F03DBC">
        <w:rPr>
          <w:rFonts w:ascii="Times New Roman" w:hAnsi="Times New Roman"/>
          <w:sz w:val="28"/>
        </w:rPr>
        <w:t xml:space="preserve">обеспечение при необходимости допуска в здание, в котором предоставляется муниципальная услуга, </w:t>
      </w:r>
      <w:proofErr w:type="spellStart"/>
      <w:r w:rsidRPr="00F03DBC">
        <w:rPr>
          <w:rFonts w:ascii="Times New Roman" w:hAnsi="Times New Roman"/>
          <w:sz w:val="28"/>
        </w:rPr>
        <w:t>сурдопереводчика</w:t>
      </w:r>
      <w:proofErr w:type="spellEnd"/>
      <w:r w:rsidRPr="00F03DBC">
        <w:rPr>
          <w:rFonts w:ascii="Times New Roman" w:hAnsi="Times New Roman"/>
          <w:sz w:val="28"/>
        </w:rPr>
        <w:t xml:space="preserve">, </w:t>
      </w:r>
      <w:proofErr w:type="spellStart"/>
      <w:r w:rsidRPr="00F03DBC">
        <w:rPr>
          <w:rFonts w:ascii="Times New Roman" w:hAnsi="Times New Roman"/>
          <w:sz w:val="28"/>
        </w:rPr>
        <w:t>тифлосурдопереводчика</w:t>
      </w:r>
      <w:proofErr w:type="spellEnd"/>
      <w:r w:rsidRPr="00F03DBC">
        <w:rPr>
          <w:rFonts w:ascii="Times New Roman" w:hAnsi="Times New Roman"/>
          <w:sz w:val="28"/>
        </w:rPr>
        <w:t>;</w:t>
      </w:r>
    </w:p>
    <w:p w14:paraId="7A9962C4"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оказание должностными лицами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14:paraId="696F0564"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2.14.3.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14:paraId="632EC7D6"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2.14.4. В помещениях уполномоченного органа на видном месте устанавливаются схемы размещения средств пожаротушения и путей эвакуации.</w:t>
      </w:r>
    </w:p>
    <w:p w14:paraId="14B535E9"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2.14.5. Места ожидания и приема заявителей должны быть оборудованы столами, стульями, обеспечены бланками заявлений, образцами их заполнения, канцелярскими принадлежностями.</w:t>
      </w:r>
    </w:p>
    <w:p w14:paraId="06E1E4F8"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Места информирования, предназначенные для ознакомления заинтересованных лиц с информационными материалами, оборудуются наглядной информацией, перечнем документов, необходимых для предоставления муниципальная услуги, а также текстом административного регламента.</w:t>
      </w:r>
    </w:p>
    <w:p w14:paraId="2319AFD9"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Административный регламент, муниципальный правовой акт о его утверждении должны быть доступны для ознакомления на бумажных носителях.</w:t>
      </w:r>
    </w:p>
    <w:p w14:paraId="2B7BE2B0"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w:t>
      </w:r>
      <w:r>
        <w:rPr>
          <w:rFonts w:ascii="Times New Roman" w:hAnsi="Times New Roman"/>
          <w:color w:val="000000" w:themeColor="text1"/>
          <w:sz w:val="28"/>
        </w:rPr>
        <w:t xml:space="preserve">(при наличии) </w:t>
      </w:r>
      <w:r>
        <w:rPr>
          <w:rFonts w:ascii="Times New Roman" w:hAnsi="Times New Roman"/>
          <w:sz w:val="28"/>
        </w:rPr>
        <w:t>уполномоченного органа. Таблички на дверях кабинетов или на стенах должны быть видны посетителям.</w:t>
      </w:r>
    </w:p>
    <w:p w14:paraId="4AB43F05" w14:textId="77777777" w:rsidR="001D7FDE" w:rsidRPr="003B792A" w:rsidRDefault="001D7FDE" w:rsidP="001D7FDE">
      <w:pPr>
        <w:pStyle w:val="4"/>
        <w:spacing w:before="0"/>
        <w:ind w:firstLine="284"/>
      </w:pPr>
      <w:r w:rsidRPr="003B792A">
        <w:t>2.15. Показатели доступности и качества муниципальной услуги</w:t>
      </w:r>
    </w:p>
    <w:p w14:paraId="7FE28EC9"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2.15.1. Показателями доступности муниципальной услуги являются:</w:t>
      </w:r>
    </w:p>
    <w:p w14:paraId="318CAB68"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информирование заявителей о предоставлении муниципальной услуги;</w:t>
      </w:r>
    </w:p>
    <w:p w14:paraId="7C988E51"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оборудование территорий, прилегающих к месторасположению уполномоченного органа, его структурных подразделений (при наличии), местами парковки автотранспортных средств, в том числе для лиц с ограниченными возможностями;</w:t>
      </w:r>
    </w:p>
    <w:p w14:paraId="0398BBF4"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оборудование уполномоченного органа местами хранения верхней одежды заявителей, местами общего пользования;</w:t>
      </w:r>
    </w:p>
    <w:p w14:paraId="156F434E"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соблюдение графика работы уполномоченного органа;</w:t>
      </w:r>
    </w:p>
    <w:p w14:paraId="6875BBA2"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lastRenderedPageBreak/>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14:paraId="07AC2DD1"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время, затраченное на получение конечного результата муниципальной услуги.</w:t>
      </w:r>
    </w:p>
    <w:p w14:paraId="736656FB"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2.15.2. Показателями качества муниципальной услуги являются:</w:t>
      </w:r>
    </w:p>
    <w:p w14:paraId="3823D3E5"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количество взаимодействий заявителя с должностными лицами при предоставлении муниципальной услуги и их продолжительность.</w:t>
      </w:r>
    </w:p>
    <w:p w14:paraId="5184C3A5" w14:textId="77777777" w:rsidR="001D7FDE" w:rsidRDefault="001D7FDE" w:rsidP="001D7FDE">
      <w:pPr>
        <w:spacing w:after="0" w:line="240" w:lineRule="auto"/>
        <w:ind w:firstLine="284"/>
        <w:jc w:val="both"/>
        <w:rPr>
          <w:rFonts w:ascii="Times New Roman" w:hAnsi="Times New Roman"/>
          <w:sz w:val="28"/>
        </w:rPr>
      </w:pPr>
      <w:proofErr w:type="gramStart"/>
      <w:r>
        <w:rPr>
          <w:rFonts w:ascii="Times New Roman" w:hAnsi="Times New Roman"/>
          <w:sz w:val="28"/>
        </w:rPr>
        <w:t>с</w:t>
      </w:r>
      <w:proofErr w:type="gramEnd"/>
      <w:r>
        <w:rPr>
          <w:rFonts w:ascii="Times New Roman" w:hAnsi="Times New Roman"/>
          <w:sz w:val="28"/>
        </w:rPr>
        <w:t>облюдение сроков и последовательности выполнения всех административных процедур, предусмотренных административным регламентом;</w:t>
      </w:r>
    </w:p>
    <w:p w14:paraId="6D526768" w14:textId="77777777" w:rsidR="001D7FDE" w:rsidRDefault="001D7FDE" w:rsidP="001D7FDE">
      <w:pPr>
        <w:pStyle w:val="4"/>
        <w:spacing w:before="0"/>
        <w:ind w:firstLine="284"/>
        <w:jc w:val="both"/>
      </w:pPr>
      <w:proofErr w:type="gramStart"/>
      <w: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roofErr w:type="gramEnd"/>
    </w:p>
    <w:p w14:paraId="0D55F227"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2.15.3.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Региональном портале.</w:t>
      </w:r>
    </w:p>
    <w:p w14:paraId="35376EE7" w14:textId="77777777" w:rsidR="001D7FDE" w:rsidRPr="003B792A" w:rsidRDefault="001D7FDE" w:rsidP="001D7FDE">
      <w:pPr>
        <w:spacing w:after="0" w:line="240" w:lineRule="auto"/>
        <w:ind w:firstLine="284"/>
        <w:jc w:val="center"/>
        <w:outlineLvl w:val="0"/>
        <w:rPr>
          <w:rFonts w:ascii="Times New Roman" w:hAnsi="Times New Roman"/>
          <w:sz w:val="28"/>
        </w:rPr>
      </w:pPr>
      <w:r w:rsidRPr="003B792A">
        <w:rPr>
          <w:rFonts w:ascii="Times New Roman" w:hAnsi="Times New Roman"/>
          <w:sz w:val="28"/>
        </w:rPr>
        <w:t>2.16. Перечень классов средств электронной подписи, которые</w:t>
      </w:r>
      <w:r>
        <w:rPr>
          <w:rFonts w:ascii="Times New Roman" w:hAnsi="Times New Roman"/>
          <w:sz w:val="28"/>
        </w:rPr>
        <w:t xml:space="preserve"> </w:t>
      </w:r>
      <w:r w:rsidRPr="003B792A">
        <w:rPr>
          <w:rFonts w:ascii="Times New Roman" w:hAnsi="Times New Roman"/>
          <w:sz w:val="28"/>
        </w:rPr>
        <w:t>допускаются к использованию при обращении за получением</w:t>
      </w:r>
      <w:r>
        <w:rPr>
          <w:rFonts w:ascii="Times New Roman" w:hAnsi="Times New Roman"/>
          <w:sz w:val="28"/>
        </w:rPr>
        <w:t xml:space="preserve"> </w:t>
      </w:r>
      <w:r w:rsidRPr="003B792A">
        <w:rPr>
          <w:rFonts w:ascii="Times New Roman" w:hAnsi="Times New Roman"/>
          <w:sz w:val="28"/>
        </w:rPr>
        <w:t>муниципальной услуги, оказываемой с применением</w:t>
      </w:r>
      <w:r>
        <w:rPr>
          <w:rFonts w:ascii="Times New Roman" w:hAnsi="Times New Roman"/>
          <w:sz w:val="28"/>
        </w:rPr>
        <w:t xml:space="preserve"> </w:t>
      </w:r>
      <w:r w:rsidRPr="003B792A">
        <w:rPr>
          <w:rFonts w:ascii="Times New Roman" w:hAnsi="Times New Roman"/>
          <w:sz w:val="28"/>
        </w:rPr>
        <w:t>усиленной квалифицированной электронной подписи</w:t>
      </w:r>
    </w:p>
    <w:p w14:paraId="2AA65841"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Оказание муниципальной услуги не требует применения усиленной квалифицированной электронной подписи.</w:t>
      </w:r>
    </w:p>
    <w:p w14:paraId="4A948244" w14:textId="77777777" w:rsidR="001D7FDE" w:rsidRDefault="001D7FDE" w:rsidP="001D7FDE">
      <w:pPr>
        <w:pStyle w:val="4"/>
        <w:spacing w:before="0"/>
        <w:ind w:firstLine="284"/>
      </w:pPr>
    </w:p>
    <w:p w14:paraId="3E563D93" w14:textId="77777777" w:rsidR="001D7FDE" w:rsidRDefault="001D7FDE" w:rsidP="001D7FDE">
      <w:pPr>
        <w:pStyle w:val="4"/>
        <w:spacing w:before="0"/>
        <w:ind w:firstLine="284"/>
      </w:pPr>
      <w: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0D850633" w14:textId="77777777" w:rsidR="001D7FDE" w:rsidRDefault="001D7FDE" w:rsidP="001D7FDE">
      <w:pPr>
        <w:pStyle w:val="23"/>
        <w:spacing w:after="0" w:line="240" w:lineRule="auto"/>
        <w:ind w:firstLine="284"/>
        <w:jc w:val="both"/>
        <w:rPr>
          <w:sz w:val="28"/>
        </w:rPr>
      </w:pPr>
    </w:p>
    <w:p w14:paraId="434B852E" w14:textId="77777777" w:rsidR="001D7FDE" w:rsidRDefault="001D7FDE" w:rsidP="001D7FDE">
      <w:pPr>
        <w:spacing w:after="0" w:line="240" w:lineRule="auto"/>
        <w:ind w:firstLine="284"/>
        <w:jc w:val="center"/>
        <w:rPr>
          <w:rFonts w:ascii="Times New Roman" w:hAnsi="Times New Roman"/>
          <w:sz w:val="28"/>
        </w:rPr>
      </w:pPr>
      <w:r>
        <w:rPr>
          <w:rFonts w:ascii="Times New Roman" w:hAnsi="Times New Roman"/>
          <w:sz w:val="28"/>
        </w:rPr>
        <w:t>3.1. Исчерпывающий перечень административных процедур</w:t>
      </w:r>
    </w:p>
    <w:p w14:paraId="43410775" w14:textId="77777777" w:rsidR="001D7FDE" w:rsidRDefault="001D7FDE" w:rsidP="001D7FDE">
      <w:pPr>
        <w:spacing w:after="0" w:line="240" w:lineRule="auto"/>
        <w:ind w:firstLine="284"/>
        <w:jc w:val="both"/>
        <w:rPr>
          <w:rFonts w:ascii="Times New Roman" w:hAnsi="Times New Roman"/>
          <w:sz w:val="28"/>
        </w:rPr>
      </w:pPr>
      <w:r>
        <w:rPr>
          <w:rStyle w:val="15"/>
          <w:rFonts w:ascii="Times New Roman" w:hAnsi="Times New Roman"/>
          <w:sz w:val="28"/>
        </w:rPr>
        <w:t>Предоставление муниципальной услуги включает в себя следующие административные процедуры:</w:t>
      </w:r>
    </w:p>
    <w:p w14:paraId="30C7F3DD" w14:textId="77777777" w:rsidR="001D7FDE" w:rsidRPr="00644F27" w:rsidRDefault="001D7FDE" w:rsidP="001D7FDE">
      <w:pPr>
        <w:pStyle w:val="aff0"/>
        <w:numPr>
          <w:ilvl w:val="0"/>
          <w:numId w:val="34"/>
        </w:numPr>
        <w:ind w:left="0" w:firstLine="284"/>
        <w:jc w:val="both"/>
        <w:rPr>
          <w:sz w:val="28"/>
        </w:rPr>
      </w:pPr>
      <w:r w:rsidRPr="00644F27">
        <w:rPr>
          <w:rStyle w:val="15"/>
          <w:sz w:val="28"/>
        </w:rPr>
        <w:t>прием и регистрация заявления и документов;</w:t>
      </w:r>
    </w:p>
    <w:p w14:paraId="01E32F65" w14:textId="77777777" w:rsidR="001D7FDE" w:rsidRPr="00644F27" w:rsidRDefault="001D7FDE" w:rsidP="001D7FDE">
      <w:pPr>
        <w:pStyle w:val="aff0"/>
        <w:numPr>
          <w:ilvl w:val="0"/>
          <w:numId w:val="34"/>
        </w:numPr>
        <w:ind w:left="0" w:firstLine="284"/>
        <w:jc w:val="both"/>
        <w:rPr>
          <w:sz w:val="28"/>
        </w:rPr>
      </w:pPr>
      <w:r w:rsidRPr="00644F27">
        <w:rPr>
          <w:rStyle w:val="15"/>
          <w:sz w:val="28"/>
        </w:rPr>
        <w:t>рассмотрение заявления и представленных документов, принятие решения о предоставлении муниципальной услуги (об отказе в предоставлении муниципальной услуги);</w:t>
      </w:r>
    </w:p>
    <w:p w14:paraId="039DDB76" w14:textId="77777777" w:rsidR="001D7FDE" w:rsidRDefault="001D7FDE" w:rsidP="001D7FDE">
      <w:pPr>
        <w:pStyle w:val="ConsPlusNormal"/>
        <w:widowControl/>
        <w:ind w:firstLine="284"/>
        <w:jc w:val="both"/>
        <w:rPr>
          <w:rStyle w:val="15"/>
          <w:rFonts w:ascii="Times New Roman" w:hAnsi="Times New Roman"/>
          <w:sz w:val="28"/>
        </w:rPr>
      </w:pPr>
      <w:r>
        <w:rPr>
          <w:rStyle w:val="15"/>
          <w:rFonts w:ascii="Times New Roman" w:hAnsi="Times New Roman"/>
          <w:sz w:val="28"/>
        </w:rPr>
        <w:t>3) выдача (направление) заявителю решения о предоставлении муниципальной услуги (об отказе в предоставлении муниципальной услуги).</w:t>
      </w:r>
    </w:p>
    <w:p w14:paraId="59F8DFF6" w14:textId="77777777" w:rsidR="001D7FDE" w:rsidRDefault="001D7FDE" w:rsidP="001D7FDE">
      <w:pPr>
        <w:autoSpaceDE w:val="0"/>
        <w:autoSpaceDN w:val="0"/>
        <w:adjustRightInd w:val="0"/>
        <w:spacing w:after="0" w:line="240" w:lineRule="auto"/>
        <w:ind w:firstLine="284"/>
        <w:rPr>
          <w:rFonts w:ascii="Times New Roman" w:eastAsia="Calibri" w:hAnsi="Times New Roman"/>
          <w:sz w:val="28"/>
          <w:szCs w:val="28"/>
        </w:rPr>
      </w:pPr>
      <w:r>
        <w:rPr>
          <w:rFonts w:ascii="Times New Roman" w:eastAsia="Calibri" w:hAnsi="Times New Roman"/>
          <w:sz w:val="28"/>
          <w:szCs w:val="28"/>
        </w:rPr>
        <w:t>3.1.1. Приём и регистрация заявления и прилагаемых к нему документов</w:t>
      </w:r>
    </w:p>
    <w:p w14:paraId="3BB4C3A3" w14:textId="77777777" w:rsidR="001D7FDE" w:rsidRDefault="001D7FDE" w:rsidP="001D7FDE">
      <w:pPr>
        <w:tabs>
          <w:tab w:val="left" w:pos="0"/>
        </w:tabs>
        <w:suppressAutoHyphens/>
        <w:autoSpaceDE w:val="0"/>
        <w:spacing w:after="0" w:line="240" w:lineRule="auto"/>
        <w:ind w:firstLine="284"/>
        <w:jc w:val="both"/>
        <w:rPr>
          <w:rFonts w:ascii="Times New Roman" w:hAnsi="Times New Roman"/>
          <w:sz w:val="28"/>
          <w:szCs w:val="28"/>
        </w:rPr>
      </w:pPr>
      <w:r>
        <w:rPr>
          <w:rFonts w:ascii="Times New Roman" w:hAnsi="Times New Roman"/>
          <w:sz w:val="28"/>
          <w:szCs w:val="28"/>
        </w:rPr>
        <w:t xml:space="preserve">3.1.1.1. Юридическим фактом, являющимся основанием для начала исполнения административной процедуры, является поступление заявления и прилагаемых документов в уполномоченный орган. </w:t>
      </w:r>
    </w:p>
    <w:p w14:paraId="20C2289F" w14:textId="77777777" w:rsidR="001D7FDE" w:rsidRDefault="001D7FDE" w:rsidP="001D7FDE">
      <w:pPr>
        <w:tabs>
          <w:tab w:val="num" w:pos="1288"/>
          <w:tab w:val="left" w:pos="1560"/>
        </w:tabs>
        <w:suppressAutoHyphens/>
        <w:autoSpaceDE w:val="0"/>
        <w:spacing w:after="0" w:line="240" w:lineRule="auto"/>
        <w:ind w:firstLine="284"/>
        <w:jc w:val="both"/>
        <w:rPr>
          <w:rFonts w:ascii="Times New Roman" w:hAnsi="Times New Roman"/>
          <w:sz w:val="28"/>
          <w:szCs w:val="28"/>
        </w:rPr>
      </w:pPr>
      <w:r>
        <w:rPr>
          <w:rFonts w:ascii="Times New Roman" w:hAnsi="Times New Roman"/>
          <w:sz w:val="28"/>
          <w:szCs w:val="28"/>
        </w:rPr>
        <w:lastRenderedPageBreak/>
        <w:t>3.1.1.2. Специалист, ответственный за приём и регистрацию документов, в день поступления заявления (при поступлении в электронном виде в нерабочее время – в ближайший рабочий день, следующий за днём поступления указанных документов):</w:t>
      </w:r>
    </w:p>
    <w:p w14:paraId="539D1E86" w14:textId="77777777" w:rsidR="001D7FDE" w:rsidRDefault="001D7FDE" w:rsidP="001D7FDE">
      <w:pPr>
        <w:autoSpaceDE w:val="0"/>
        <w:autoSpaceDN w:val="0"/>
        <w:adjustRightInd w:val="0"/>
        <w:spacing w:after="0" w:line="240" w:lineRule="auto"/>
        <w:ind w:firstLine="284"/>
        <w:jc w:val="both"/>
        <w:rPr>
          <w:rFonts w:ascii="Times New Roman" w:eastAsia="Calibri" w:hAnsi="Times New Roman"/>
          <w:sz w:val="28"/>
          <w:szCs w:val="28"/>
        </w:rPr>
      </w:pPr>
      <w:r>
        <w:rPr>
          <w:rFonts w:ascii="Times New Roman" w:eastAsia="Calibri" w:hAnsi="Times New Roman"/>
          <w:sz w:val="28"/>
          <w:szCs w:val="28"/>
        </w:rPr>
        <w:t>1) осуществляет регистрацию заявления в журнале регистрации.</w:t>
      </w:r>
    </w:p>
    <w:p w14:paraId="4DA8CE73" w14:textId="77777777" w:rsidR="001D7FDE" w:rsidRDefault="001D7FDE" w:rsidP="001D7FDE">
      <w:pPr>
        <w:spacing w:after="0" w:line="240" w:lineRule="auto"/>
        <w:ind w:firstLine="284"/>
        <w:jc w:val="both"/>
        <w:rPr>
          <w:rFonts w:ascii="Times New Roman" w:eastAsia="Calibri" w:hAnsi="Times New Roman"/>
          <w:sz w:val="28"/>
          <w:szCs w:val="28"/>
        </w:rPr>
      </w:pPr>
      <w:bookmarkStart w:id="2" w:name="3243"/>
      <w:bookmarkEnd w:id="2"/>
      <w:r>
        <w:rPr>
          <w:rFonts w:ascii="Times New Roman" w:eastAsia="Calibri" w:hAnsi="Times New Roman"/>
          <w:sz w:val="28"/>
          <w:szCs w:val="28"/>
        </w:rPr>
        <w:t>3.1.1.3. Срок выполнения данной административной процедуры составляет один рабочий день со дня поступления заявления и прилагаемых документов в уполномоченный орган.</w:t>
      </w:r>
    </w:p>
    <w:p w14:paraId="6004EE76" w14:textId="77777777" w:rsidR="001D7FDE" w:rsidRDefault="001D7FDE" w:rsidP="001D7FDE">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 xml:space="preserve">3.1.1.4. Результатом выполнения данной административной процедуры является регистрация и передача заявления и документов специалисту уполномоченного органа, ответственному за предоставление муниципальной услуги (далее – ответственное должностное лицо).     </w:t>
      </w:r>
    </w:p>
    <w:p w14:paraId="383D1928" w14:textId="77777777" w:rsidR="001D7FDE" w:rsidRDefault="001D7FDE" w:rsidP="001D7FDE">
      <w:pPr>
        <w:autoSpaceDE w:val="0"/>
        <w:autoSpaceDN w:val="0"/>
        <w:adjustRightInd w:val="0"/>
        <w:spacing w:after="0" w:line="240" w:lineRule="auto"/>
        <w:ind w:firstLine="284"/>
        <w:jc w:val="both"/>
        <w:outlineLvl w:val="1"/>
        <w:rPr>
          <w:rFonts w:ascii="Times New Roman" w:eastAsia="Calibri" w:hAnsi="Times New Roman"/>
          <w:sz w:val="28"/>
          <w:szCs w:val="28"/>
        </w:rPr>
      </w:pPr>
      <w:r>
        <w:rPr>
          <w:rFonts w:ascii="Times New Roman" w:eastAsia="Calibri" w:hAnsi="Times New Roman"/>
          <w:sz w:val="28"/>
          <w:szCs w:val="28"/>
        </w:rPr>
        <w:t xml:space="preserve">3.1.2. </w:t>
      </w:r>
      <w:r>
        <w:rPr>
          <w:rStyle w:val="15"/>
          <w:rFonts w:ascii="Times New Roman" w:hAnsi="Times New Roman"/>
          <w:sz w:val="28"/>
        </w:rPr>
        <w:t>Рассмотрение заявления и представленных документов, принятие решения о предоставлении муниципальной услуги (об отказе в предоставлении муниципальной услуги)</w:t>
      </w:r>
    </w:p>
    <w:p w14:paraId="1AFAE9C7" w14:textId="77777777" w:rsidR="001D7FDE" w:rsidRDefault="001D7FDE" w:rsidP="001D7FDE">
      <w:pPr>
        <w:autoSpaceDE w:val="0"/>
        <w:autoSpaceDN w:val="0"/>
        <w:adjustRightInd w:val="0"/>
        <w:spacing w:after="0" w:line="240" w:lineRule="auto"/>
        <w:ind w:firstLine="284"/>
        <w:jc w:val="both"/>
        <w:outlineLvl w:val="1"/>
        <w:rPr>
          <w:rFonts w:ascii="Times New Roman" w:eastAsia="Calibri" w:hAnsi="Times New Roman"/>
          <w:sz w:val="28"/>
          <w:szCs w:val="28"/>
        </w:rPr>
      </w:pPr>
      <w:r>
        <w:rPr>
          <w:rFonts w:ascii="Times New Roman" w:eastAsia="Calibri" w:hAnsi="Times New Roman"/>
          <w:sz w:val="28"/>
          <w:szCs w:val="28"/>
        </w:rPr>
        <w:t>3.1.2.1. Юридическим фактом, являющимся основанием для начала исполнения административной процедуры является поступление заявления и прилагаемых документов на рассмотрение должностному лицу, ответственному за предоставление муниципальной услуги.</w:t>
      </w:r>
    </w:p>
    <w:p w14:paraId="26E72D65" w14:textId="77777777" w:rsidR="001D7FDE" w:rsidRDefault="001D7FDE" w:rsidP="001D7FDE">
      <w:pPr>
        <w:autoSpaceDE w:val="0"/>
        <w:autoSpaceDN w:val="0"/>
        <w:adjustRightInd w:val="0"/>
        <w:spacing w:after="0" w:line="240" w:lineRule="auto"/>
        <w:ind w:firstLine="284"/>
        <w:jc w:val="both"/>
        <w:rPr>
          <w:rFonts w:ascii="Times New Roman" w:eastAsia="Calibri" w:hAnsi="Times New Roman"/>
          <w:sz w:val="28"/>
          <w:szCs w:val="28"/>
        </w:rPr>
      </w:pPr>
      <w:r w:rsidRPr="00704F87">
        <w:rPr>
          <w:rFonts w:ascii="Times New Roman" w:eastAsia="Calibri" w:hAnsi="Times New Roman"/>
          <w:sz w:val="28"/>
          <w:szCs w:val="28"/>
        </w:rPr>
        <w:t>3.1.2.2</w:t>
      </w:r>
      <w:r>
        <w:rPr>
          <w:rFonts w:ascii="Times New Roman" w:eastAsia="Calibri" w:hAnsi="Times New Roman"/>
          <w:sz w:val="28"/>
          <w:szCs w:val="28"/>
        </w:rPr>
        <w:t>.</w:t>
      </w:r>
      <w:r w:rsidRPr="00704F87">
        <w:rPr>
          <w:rFonts w:ascii="Times New Roman" w:eastAsia="Calibri" w:hAnsi="Times New Roman"/>
          <w:sz w:val="28"/>
          <w:szCs w:val="28"/>
        </w:rPr>
        <w:t xml:space="preserve"> В случае если заявитель </w:t>
      </w:r>
      <w:r>
        <w:rPr>
          <w:rFonts w:ascii="Times New Roman" w:eastAsia="Calibri" w:hAnsi="Times New Roman"/>
          <w:sz w:val="28"/>
          <w:szCs w:val="28"/>
        </w:rPr>
        <w:t xml:space="preserve">по своему усмотрению не представил документ, указанный в пункте 2.6.1 настоящего административного регламента, и при поступлении заявления и прилагаемых документов в электронной форме, ответственное должностное лицо в течение 5 рабочих дней со дня получения заявления и прилагаемых документов обеспечивает направление межведомственного запроса. </w:t>
      </w:r>
    </w:p>
    <w:p w14:paraId="0DC534B7" w14:textId="77777777" w:rsidR="001D7FDE" w:rsidRDefault="001D7FDE" w:rsidP="001D7FDE">
      <w:pPr>
        <w:autoSpaceDE w:val="0"/>
        <w:autoSpaceDN w:val="0"/>
        <w:adjustRightInd w:val="0"/>
        <w:spacing w:after="0" w:line="240" w:lineRule="auto"/>
        <w:ind w:firstLine="284"/>
        <w:jc w:val="both"/>
        <w:rPr>
          <w:rFonts w:ascii="Times New Roman" w:eastAsia="Calibri" w:hAnsi="Times New Roman"/>
          <w:sz w:val="28"/>
          <w:szCs w:val="28"/>
        </w:rPr>
      </w:pPr>
      <w:r>
        <w:rPr>
          <w:rFonts w:ascii="Times New Roman" w:eastAsia="Calibri" w:hAnsi="Times New Roman"/>
          <w:sz w:val="28"/>
          <w:szCs w:val="28"/>
        </w:rPr>
        <w:t>3.1.2.3. Ответственное должностное лицо в течение 10 рабочих дней со дня поступления заявления и прилагаемых документов в уполномоченный орган проверяет представление и все представленные документы на наличие оснований для возврата представления и прилагаемых документов, предусмотренных пунктом 2.9.3 настоящего административного регламента.</w:t>
      </w:r>
    </w:p>
    <w:p w14:paraId="61840CB9" w14:textId="77777777" w:rsidR="001D7FDE" w:rsidRDefault="001D7FDE" w:rsidP="001D7FDE">
      <w:pPr>
        <w:autoSpaceDE w:val="0"/>
        <w:autoSpaceDN w:val="0"/>
        <w:adjustRightInd w:val="0"/>
        <w:spacing w:after="0" w:line="240" w:lineRule="auto"/>
        <w:ind w:firstLine="284"/>
        <w:jc w:val="both"/>
        <w:rPr>
          <w:rFonts w:ascii="Times New Roman" w:eastAsia="Calibri" w:hAnsi="Times New Roman"/>
          <w:sz w:val="28"/>
          <w:szCs w:val="28"/>
        </w:rPr>
      </w:pPr>
      <w:r>
        <w:rPr>
          <w:rFonts w:ascii="Times New Roman" w:eastAsia="Calibri" w:hAnsi="Times New Roman"/>
          <w:sz w:val="28"/>
          <w:szCs w:val="28"/>
        </w:rPr>
        <w:t>3.1.2.4. В случае наличия оснований для возврата заявления и прилагаемых документов, указанных в пункте 2.8 настоящего административного регламента, ответственное должностное лицо в течение 10 рабочих дней осуществляет возврат документов заявителю с указанием причин возврата.</w:t>
      </w:r>
    </w:p>
    <w:p w14:paraId="21E8F08C" w14:textId="77777777" w:rsidR="001D7FDE" w:rsidRDefault="001D7FDE" w:rsidP="001D7FDE">
      <w:pPr>
        <w:autoSpaceDE w:val="0"/>
        <w:autoSpaceDN w:val="0"/>
        <w:adjustRightInd w:val="0"/>
        <w:spacing w:after="0" w:line="240" w:lineRule="auto"/>
        <w:ind w:firstLine="284"/>
        <w:jc w:val="both"/>
        <w:rPr>
          <w:rFonts w:ascii="Times New Roman" w:eastAsia="Calibri" w:hAnsi="Times New Roman"/>
          <w:sz w:val="28"/>
          <w:szCs w:val="28"/>
        </w:rPr>
      </w:pPr>
      <w:r>
        <w:rPr>
          <w:rFonts w:ascii="Times New Roman" w:eastAsia="Calibri" w:hAnsi="Times New Roman"/>
          <w:sz w:val="28"/>
          <w:szCs w:val="28"/>
        </w:rPr>
        <w:t xml:space="preserve">В случае возврата заявитель в срок, не превышающий 20 рабочих дней со дня получения документов для получения разрешения, устраняет несоответствия и повторно направляет их на рассмотрение в уполномоченный орган. </w:t>
      </w:r>
    </w:p>
    <w:p w14:paraId="0060EE73" w14:textId="77777777" w:rsidR="001D7FDE" w:rsidRDefault="001D7FDE" w:rsidP="001D7FDE">
      <w:pPr>
        <w:autoSpaceDE w:val="0"/>
        <w:autoSpaceDN w:val="0"/>
        <w:adjustRightInd w:val="0"/>
        <w:spacing w:after="0" w:line="240" w:lineRule="auto"/>
        <w:ind w:firstLine="284"/>
        <w:jc w:val="both"/>
        <w:rPr>
          <w:rFonts w:ascii="Times New Roman" w:eastAsia="Calibri" w:hAnsi="Times New Roman"/>
          <w:sz w:val="28"/>
          <w:szCs w:val="28"/>
        </w:rPr>
      </w:pPr>
      <w:r>
        <w:rPr>
          <w:rFonts w:ascii="Times New Roman" w:eastAsia="Calibri" w:hAnsi="Times New Roman"/>
          <w:sz w:val="28"/>
          <w:szCs w:val="28"/>
        </w:rPr>
        <w:t>3.1.2.5. В случае отсутствия оснований для возврата заявления и прилагаемых документов, указанных пунктом 2.8 настоящего административного регламента, ответственное должностное лицо осуществляет проверку документов на наличие или отсутствие оснований для отказа в получении разрешения, предусмотренных пунктом 2.9.2 настоящего административного регламента, и осуществляет подготовку:</w:t>
      </w:r>
    </w:p>
    <w:p w14:paraId="21A85F1C" w14:textId="77777777" w:rsidR="001D7FDE" w:rsidRDefault="001D7FDE" w:rsidP="001D7FDE">
      <w:pPr>
        <w:pStyle w:val="ConsPlusNonformat"/>
        <w:widowControl/>
        <w:ind w:firstLine="284"/>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1) проекта разрешения, который </w:t>
      </w:r>
      <w:r w:rsidRPr="003F113A">
        <w:rPr>
          <w:rFonts w:ascii="Times New Roman" w:eastAsia="Calibri" w:hAnsi="Times New Roman"/>
          <w:sz w:val="28"/>
          <w:szCs w:val="28"/>
          <w:lang w:eastAsia="en-US"/>
        </w:rPr>
        <w:t xml:space="preserve">оформляется в виде документа уполномоченного органа </w:t>
      </w:r>
      <w:r>
        <w:rPr>
          <w:rFonts w:ascii="Times New Roman" w:eastAsia="Calibri" w:hAnsi="Times New Roman"/>
          <w:sz w:val="28"/>
          <w:szCs w:val="28"/>
          <w:lang w:eastAsia="en-US"/>
        </w:rPr>
        <w:t>(в случае отсутствия оснований для отказа, указанных в пункте 2.9.2 настоящего административного регламента);</w:t>
      </w:r>
    </w:p>
    <w:p w14:paraId="53558AE4" w14:textId="77777777" w:rsidR="001D7FDE" w:rsidRDefault="001D7FDE" w:rsidP="001D7FDE">
      <w:pPr>
        <w:autoSpaceDE w:val="0"/>
        <w:autoSpaceDN w:val="0"/>
        <w:adjustRightInd w:val="0"/>
        <w:spacing w:after="0" w:line="240" w:lineRule="auto"/>
        <w:ind w:firstLine="284"/>
        <w:jc w:val="both"/>
        <w:rPr>
          <w:rFonts w:ascii="Times New Roman" w:eastAsia="Calibri" w:hAnsi="Times New Roman"/>
          <w:sz w:val="28"/>
          <w:szCs w:val="28"/>
        </w:rPr>
      </w:pPr>
      <w:r>
        <w:rPr>
          <w:rFonts w:ascii="Times New Roman" w:eastAsia="Calibri" w:hAnsi="Times New Roman"/>
          <w:sz w:val="28"/>
          <w:szCs w:val="28"/>
        </w:rPr>
        <w:lastRenderedPageBreak/>
        <w:t>2) проекта уведомления (в случае наличия оснований для отказа, указанных в пункте 2.9.2 настоящего административного регламента).</w:t>
      </w:r>
    </w:p>
    <w:p w14:paraId="13BE2D44" w14:textId="77777777" w:rsidR="001D7FDE" w:rsidRDefault="001D7FDE" w:rsidP="001D7FDE">
      <w:pPr>
        <w:autoSpaceDE w:val="0"/>
        <w:autoSpaceDN w:val="0"/>
        <w:adjustRightInd w:val="0"/>
        <w:spacing w:after="0" w:line="240" w:lineRule="auto"/>
        <w:ind w:firstLine="284"/>
        <w:jc w:val="both"/>
        <w:rPr>
          <w:rFonts w:ascii="Times New Roman" w:eastAsia="Calibri" w:hAnsi="Times New Roman"/>
          <w:sz w:val="28"/>
          <w:szCs w:val="28"/>
        </w:rPr>
      </w:pPr>
      <w:r>
        <w:rPr>
          <w:rFonts w:ascii="Times New Roman" w:eastAsia="Calibri" w:hAnsi="Times New Roman"/>
          <w:sz w:val="28"/>
          <w:szCs w:val="28"/>
        </w:rPr>
        <w:t xml:space="preserve">Проект разрешения в течение 1 рабочего дня направляется для подписания руководителю уполномоченного органа. </w:t>
      </w:r>
    </w:p>
    <w:p w14:paraId="01DB346B" w14:textId="77777777" w:rsidR="001D7FDE" w:rsidRDefault="001D7FDE" w:rsidP="001D7FDE">
      <w:pPr>
        <w:autoSpaceDE w:val="0"/>
        <w:autoSpaceDN w:val="0"/>
        <w:adjustRightInd w:val="0"/>
        <w:spacing w:after="0" w:line="240" w:lineRule="auto"/>
        <w:ind w:firstLine="284"/>
        <w:jc w:val="both"/>
        <w:rPr>
          <w:rFonts w:ascii="Times New Roman" w:eastAsia="Calibri" w:hAnsi="Times New Roman"/>
          <w:sz w:val="28"/>
          <w:szCs w:val="28"/>
        </w:rPr>
      </w:pPr>
      <w:r>
        <w:rPr>
          <w:rFonts w:ascii="Times New Roman" w:eastAsia="Calibri" w:hAnsi="Times New Roman"/>
          <w:sz w:val="28"/>
          <w:szCs w:val="28"/>
        </w:rPr>
        <w:t>Руководитель уполномоченного органа в течение 2 рабочих дней подписывает разрешение либо уведомление.</w:t>
      </w:r>
    </w:p>
    <w:p w14:paraId="51768E83" w14:textId="77777777" w:rsidR="001D7FDE" w:rsidRDefault="001D7FDE" w:rsidP="001D7FDE">
      <w:pPr>
        <w:autoSpaceDE w:val="0"/>
        <w:autoSpaceDN w:val="0"/>
        <w:spacing w:after="0" w:line="240" w:lineRule="auto"/>
        <w:ind w:firstLine="284"/>
        <w:jc w:val="both"/>
        <w:rPr>
          <w:rFonts w:ascii="Times New Roman" w:eastAsia="Calibri" w:hAnsi="Times New Roman"/>
          <w:sz w:val="28"/>
          <w:szCs w:val="28"/>
        </w:rPr>
      </w:pPr>
      <w:r>
        <w:rPr>
          <w:rFonts w:ascii="Times New Roman" w:eastAsia="Calibri" w:hAnsi="Times New Roman"/>
          <w:sz w:val="28"/>
          <w:szCs w:val="28"/>
        </w:rPr>
        <w:t>3.1.2.6. Максимальный срок выполнения административной процедуры составляет не более 2 месяцев со дня поступления заявления и комплекта документов, указанных в пункте 2.5.1 настоящего административного регламента.</w:t>
      </w:r>
    </w:p>
    <w:p w14:paraId="4C4626C9" w14:textId="77777777" w:rsidR="001D7FDE" w:rsidRDefault="001D7FDE" w:rsidP="001D7FDE">
      <w:pPr>
        <w:autoSpaceDE w:val="0"/>
        <w:autoSpaceDN w:val="0"/>
        <w:spacing w:after="0" w:line="240" w:lineRule="auto"/>
        <w:ind w:firstLine="284"/>
        <w:jc w:val="both"/>
        <w:rPr>
          <w:rFonts w:ascii="Times New Roman" w:eastAsia="Calibri" w:hAnsi="Times New Roman"/>
          <w:sz w:val="28"/>
          <w:szCs w:val="28"/>
        </w:rPr>
      </w:pPr>
      <w:r>
        <w:rPr>
          <w:rFonts w:ascii="Times New Roman" w:eastAsia="Calibri" w:hAnsi="Times New Roman"/>
          <w:sz w:val="28"/>
          <w:szCs w:val="28"/>
        </w:rPr>
        <w:t>3.1.2.7. Результатом административной процедуры является принятие решения о выдаче разрешения или уведомления об отказе в выдаче разрешения.</w:t>
      </w:r>
    </w:p>
    <w:p w14:paraId="3A4ACCC7" w14:textId="77777777" w:rsidR="001D7FDE" w:rsidRDefault="001D7FDE" w:rsidP="001D7FDE">
      <w:pPr>
        <w:widowControl w:val="0"/>
        <w:autoSpaceDE w:val="0"/>
        <w:autoSpaceDN w:val="0"/>
        <w:adjustRightInd w:val="0"/>
        <w:spacing w:after="0" w:line="240" w:lineRule="auto"/>
        <w:ind w:firstLine="284"/>
        <w:jc w:val="both"/>
        <w:rPr>
          <w:rStyle w:val="15"/>
          <w:rFonts w:ascii="Times New Roman" w:hAnsi="Times New Roman"/>
          <w:sz w:val="28"/>
        </w:rPr>
      </w:pPr>
      <w:r>
        <w:rPr>
          <w:rFonts w:ascii="Times New Roman" w:hAnsi="Times New Roman"/>
          <w:sz w:val="28"/>
          <w:szCs w:val="28"/>
        </w:rPr>
        <w:t xml:space="preserve">3.1.3. </w:t>
      </w:r>
      <w:r>
        <w:rPr>
          <w:rStyle w:val="15"/>
          <w:rFonts w:ascii="Times New Roman" w:hAnsi="Times New Roman"/>
          <w:sz w:val="28"/>
        </w:rPr>
        <w:t>выдача (направление) заявителю решения о предоставлении муниципальной услуги (об отказе в предоставлении муниципальной услуги)</w:t>
      </w:r>
    </w:p>
    <w:p w14:paraId="629ECD60" w14:textId="77777777" w:rsidR="001D7FDE" w:rsidRDefault="001D7FDE" w:rsidP="001D7FDE">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3.1.3.1. Юридическим фактом, являющимся основанием для начала исполнения административной процедуры, является принятие решения о выдаче разрешения или об отказе в выдаче разрешения.</w:t>
      </w:r>
    </w:p>
    <w:p w14:paraId="0139C8FA" w14:textId="77777777" w:rsidR="001D7FDE" w:rsidRDefault="001D7FDE" w:rsidP="001D7FDE">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 xml:space="preserve">3.1.3.2. В случае принятия решения о выдаче разрешения копия документа о принятом решении в течение 10 рабочих дней со дня его подписания направляется заявителю. </w:t>
      </w:r>
    </w:p>
    <w:p w14:paraId="20DFBDEB" w14:textId="77777777" w:rsidR="001D7FDE" w:rsidRDefault="001D7FDE" w:rsidP="001D7FDE">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При поступлении комплекта документов в электронной форме, ответственное должностное лицо посредством автоматизированной системы осуществляет изменение статуса запроса заявителя и направляет уведомление о результатах рассмотрения запроса.</w:t>
      </w:r>
    </w:p>
    <w:p w14:paraId="4285A276" w14:textId="77777777" w:rsidR="001D7FDE" w:rsidRDefault="001D7FDE" w:rsidP="001D7FDE">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3.1.3.3. В случае принятия решения об отказе в выдаче разрешения, ответственное должностное лицо в течение 5 рабочих дней со дня принятия такого решения направляет заявителю письменное уведомление за подписью руководителя уполномоченного органа об отказе с приложением предоставленных заявителем документов с указанием оснований принятия решения.</w:t>
      </w:r>
    </w:p>
    <w:p w14:paraId="1BB64FCA" w14:textId="77777777" w:rsidR="001D7FDE" w:rsidRDefault="001D7FDE" w:rsidP="001D7FDE">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В случае поступления комплекта документов в электронной форме при принятии решения об отказе ответственное должностное лицо посредством автоматизированной системы осуществляет изменение статуса запроса заявителя и направляет уведомление о результатах рассмотрения запроса с указанием причин отказа.</w:t>
      </w:r>
    </w:p>
    <w:p w14:paraId="3C1FBC1E" w14:textId="77777777" w:rsidR="001D7FDE" w:rsidRDefault="001D7FDE" w:rsidP="001D7FDE">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Документы, указанные в настоящем подпункте, направляются заявителю способом, позволяющим подтвердить факт и дату направления.</w:t>
      </w:r>
    </w:p>
    <w:p w14:paraId="2880AC88" w14:textId="77777777" w:rsidR="001D7FDE" w:rsidRDefault="001D7FDE" w:rsidP="001D7FDE">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В случае направления информации об отказе на электронную почту заявителя, соответствующий документ должен быть подписан усиленной квалифицированной электронной подписью руководителя уполномоченного органа либо усиленной квалифицированной подписью уполномоченного им лица.</w:t>
      </w:r>
    </w:p>
    <w:p w14:paraId="6B67AAE1" w14:textId="77777777" w:rsidR="001D7FDE" w:rsidRDefault="001D7FDE" w:rsidP="001D7FDE">
      <w:pPr>
        <w:autoSpaceDE w:val="0"/>
        <w:autoSpaceDN w:val="0"/>
        <w:adjustRightInd w:val="0"/>
        <w:spacing w:after="0" w:line="240" w:lineRule="auto"/>
        <w:ind w:firstLine="284"/>
        <w:jc w:val="both"/>
        <w:rPr>
          <w:rFonts w:ascii="Times New Roman" w:eastAsia="Calibri" w:hAnsi="Times New Roman"/>
          <w:sz w:val="28"/>
          <w:szCs w:val="28"/>
        </w:rPr>
      </w:pPr>
      <w:r>
        <w:rPr>
          <w:rFonts w:ascii="Times New Roman" w:hAnsi="Times New Roman"/>
          <w:sz w:val="28"/>
          <w:szCs w:val="28"/>
        </w:rPr>
        <w:t>3.1.3</w:t>
      </w:r>
      <w:r>
        <w:rPr>
          <w:rFonts w:ascii="Times New Roman" w:eastAsia="Calibri" w:hAnsi="Times New Roman"/>
          <w:sz w:val="28"/>
          <w:szCs w:val="28"/>
        </w:rPr>
        <w:t>.4. Критерием принятия решения является наличие подготовленных документов, являющихся результатом предоставления муниципальной услуги.</w:t>
      </w:r>
    </w:p>
    <w:p w14:paraId="031372E7" w14:textId="77777777" w:rsidR="001D7FDE" w:rsidRDefault="001D7FDE" w:rsidP="001D7FDE">
      <w:pPr>
        <w:spacing w:after="0" w:line="240" w:lineRule="auto"/>
        <w:ind w:firstLine="284"/>
        <w:jc w:val="both"/>
        <w:rPr>
          <w:rFonts w:ascii="Times New Roman" w:hAnsi="Times New Roman"/>
          <w:sz w:val="28"/>
          <w:szCs w:val="28"/>
          <w:lang w:eastAsia="ar-SA"/>
        </w:rPr>
      </w:pPr>
      <w:r>
        <w:rPr>
          <w:rFonts w:ascii="Times New Roman" w:hAnsi="Times New Roman"/>
          <w:sz w:val="28"/>
          <w:szCs w:val="28"/>
        </w:rPr>
        <w:lastRenderedPageBreak/>
        <w:t>3.1.3</w:t>
      </w:r>
      <w:r>
        <w:rPr>
          <w:rFonts w:ascii="Times New Roman" w:hAnsi="Times New Roman"/>
          <w:sz w:val="28"/>
          <w:szCs w:val="28"/>
          <w:lang w:eastAsia="ar-SA"/>
        </w:rPr>
        <w:t>.5. Результатом административной процедуры является направление (вручение) заявителю подготовленных документов, являющихся результатом предоставления муниципальной услуги.</w:t>
      </w:r>
    </w:p>
    <w:p w14:paraId="1C2BB075" w14:textId="77777777" w:rsidR="001D7FDE" w:rsidRPr="00131E2C" w:rsidRDefault="001D7FDE" w:rsidP="001D7FDE">
      <w:pPr>
        <w:pStyle w:val="ConsPlusNormal"/>
        <w:widowControl/>
        <w:ind w:firstLine="284"/>
        <w:jc w:val="center"/>
        <w:rPr>
          <w:rFonts w:ascii="Times New Roman" w:hAnsi="Times New Roman"/>
          <w:sz w:val="28"/>
        </w:rPr>
      </w:pPr>
      <w:r w:rsidRPr="00131E2C">
        <w:rPr>
          <w:rFonts w:ascii="Times New Roman" w:hAnsi="Times New Roman"/>
          <w:sz w:val="28"/>
        </w:rPr>
        <w:t xml:space="preserve">3.2. </w:t>
      </w:r>
      <w:r w:rsidRPr="00131E2C">
        <w:rPr>
          <w:rStyle w:val="15"/>
          <w:rFonts w:ascii="Times New Roman" w:hAnsi="Times New Roman"/>
          <w:sz w:val="28"/>
        </w:rPr>
        <w:t>Описание процедуры направления межведомственных запросов</w:t>
      </w:r>
    </w:p>
    <w:p w14:paraId="531D363F" w14:textId="77777777" w:rsidR="001D7FDE" w:rsidRPr="00131E2C" w:rsidRDefault="001D7FDE" w:rsidP="001D7FDE">
      <w:pPr>
        <w:spacing w:after="0" w:line="240" w:lineRule="auto"/>
        <w:ind w:firstLine="284"/>
        <w:jc w:val="both"/>
        <w:rPr>
          <w:rFonts w:ascii="Times New Roman" w:hAnsi="Times New Roman"/>
          <w:sz w:val="28"/>
        </w:rPr>
      </w:pPr>
      <w:r w:rsidRPr="00131E2C">
        <w:rPr>
          <w:rStyle w:val="15"/>
          <w:rFonts w:ascii="Times New Roman" w:hAnsi="Times New Roman"/>
          <w:sz w:val="28"/>
        </w:rPr>
        <w:t>В случае если заявитель по своему усмотрению не представил документы, указанные в пункте 2.7.1 административного регламента, или представил их с нарушением требований, установленных подразделом 2.7 административного регламента, лицо, ответственное за предоставление муниципальной услуги, обеспечивает направление межведомственных запросов с целью получения следующих документов (сведений):</w:t>
      </w:r>
    </w:p>
    <w:p w14:paraId="22B6F325" w14:textId="77777777" w:rsidR="001D7FDE" w:rsidRPr="00131E2C" w:rsidRDefault="001D7FDE" w:rsidP="001D7FDE">
      <w:pPr>
        <w:spacing w:after="0" w:line="240" w:lineRule="auto"/>
        <w:ind w:firstLine="284"/>
        <w:jc w:val="both"/>
        <w:rPr>
          <w:rFonts w:ascii="Times New Roman" w:hAnsi="Times New Roman"/>
          <w:sz w:val="28"/>
        </w:rPr>
      </w:pPr>
      <w:r w:rsidRPr="00131E2C">
        <w:rPr>
          <w:rStyle w:val="15"/>
          <w:rFonts w:ascii="Times New Roman" w:hAnsi="Times New Roman"/>
          <w:sz w:val="28"/>
        </w:rPr>
        <w:t>о документе, удостоверяющем личность гражданина Российской Федерации на территории Росс</w:t>
      </w:r>
      <w:r>
        <w:rPr>
          <w:rStyle w:val="15"/>
          <w:rFonts w:ascii="Times New Roman" w:hAnsi="Times New Roman"/>
          <w:sz w:val="28"/>
        </w:rPr>
        <w:t>ийской Федерации – в МВД России,</w:t>
      </w:r>
      <w:r w:rsidRPr="00131E2C">
        <w:rPr>
          <w:rStyle w:val="15"/>
          <w:rFonts w:ascii="Times New Roman" w:hAnsi="Times New Roman"/>
          <w:sz w:val="28"/>
        </w:rPr>
        <w:t xml:space="preserve"> предусмотренных подпунктом «а» пункта 2 Перечня</w:t>
      </w:r>
      <w:r w:rsidRPr="00131E2C">
        <w:rPr>
          <w:rStyle w:val="15"/>
          <w:rFonts w:ascii="Times New Roman" w:hAnsi="Times New Roman"/>
          <w:sz w:val="28"/>
          <w:vertAlign w:val="superscript"/>
        </w:rPr>
        <w:footnoteReference w:id="1"/>
      </w:r>
      <w:r w:rsidRPr="00131E2C">
        <w:rPr>
          <w:rStyle w:val="15"/>
          <w:rFonts w:ascii="Times New Roman" w:hAnsi="Times New Roman"/>
          <w:sz w:val="28"/>
        </w:rPr>
        <w:t xml:space="preserve"> из ФГИС ЕРН – в Федеральную налоговую службу;</w:t>
      </w:r>
    </w:p>
    <w:p w14:paraId="5F9A8744" w14:textId="77777777" w:rsidR="001D7FDE" w:rsidRPr="00131E2C" w:rsidRDefault="001D7FDE" w:rsidP="001D7FDE">
      <w:pPr>
        <w:pStyle w:val="ConsPlusNormal"/>
        <w:widowControl/>
        <w:ind w:firstLine="284"/>
        <w:jc w:val="both"/>
        <w:rPr>
          <w:rFonts w:ascii="Open Sans" w:hAnsi="Open Sans"/>
          <w:color w:val="676A6C"/>
        </w:rPr>
      </w:pPr>
      <w:r>
        <w:rPr>
          <w:rStyle w:val="15"/>
          <w:rFonts w:ascii="Times New Roman" w:hAnsi="Times New Roman"/>
          <w:sz w:val="28"/>
        </w:rPr>
        <w:t xml:space="preserve">выписку из </w:t>
      </w:r>
      <w:r w:rsidRPr="00131E2C">
        <w:rPr>
          <w:rStyle w:val="15"/>
          <w:rFonts w:ascii="Times New Roman" w:hAnsi="Times New Roman"/>
          <w:sz w:val="28"/>
        </w:rPr>
        <w:t>Единого государственного реестра прав на воздушные суда и сделок с ними – в Федеральное агентство воздушного транспорта (</w:t>
      </w:r>
      <w:proofErr w:type="spellStart"/>
      <w:r w:rsidRPr="00131E2C">
        <w:rPr>
          <w:rStyle w:val="15"/>
          <w:rFonts w:ascii="Times New Roman" w:hAnsi="Times New Roman"/>
          <w:sz w:val="28"/>
        </w:rPr>
        <w:t>Росавиация</w:t>
      </w:r>
      <w:proofErr w:type="spellEnd"/>
      <w:r w:rsidRPr="00131E2C">
        <w:rPr>
          <w:rStyle w:val="15"/>
          <w:rFonts w:ascii="Times New Roman" w:hAnsi="Times New Roman"/>
          <w:sz w:val="28"/>
        </w:rPr>
        <w:t>);</w:t>
      </w:r>
    </w:p>
    <w:p w14:paraId="464417B7" w14:textId="77777777" w:rsidR="001D7FDE" w:rsidRPr="00131E2C" w:rsidRDefault="001D7FDE" w:rsidP="001D7FDE">
      <w:pPr>
        <w:pStyle w:val="ConsPlusNormal"/>
        <w:widowControl/>
        <w:ind w:firstLine="284"/>
        <w:jc w:val="both"/>
        <w:rPr>
          <w:rFonts w:ascii="Open Sans" w:hAnsi="Open Sans"/>
          <w:color w:val="676A6C"/>
          <w:highlight w:val="white"/>
        </w:rPr>
      </w:pPr>
      <w:r w:rsidRPr="00131E2C">
        <w:rPr>
          <w:rStyle w:val="15"/>
          <w:rFonts w:ascii="Times New Roman" w:hAnsi="Times New Roman"/>
          <w:sz w:val="28"/>
        </w:rPr>
        <w:t>выписку из Государственного реестра гражданских воздушных судов – в Федеральное агентство воздушного транспорта (</w:t>
      </w:r>
      <w:proofErr w:type="spellStart"/>
      <w:r w:rsidRPr="00131E2C">
        <w:rPr>
          <w:rStyle w:val="15"/>
          <w:rFonts w:ascii="Times New Roman" w:hAnsi="Times New Roman"/>
          <w:sz w:val="28"/>
        </w:rPr>
        <w:t>Росавиация</w:t>
      </w:r>
      <w:proofErr w:type="spellEnd"/>
      <w:r w:rsidRPr="00131E2C">
        <w:rPr>
          <w:rStyle w:val="15"/>
          <w:rFonts w:ascii="Times New Roman" w:hAnsi="Times New Roman"/>
          <w:sz w:val="28"/>
        </w:rPr>
        <w:t>);</w:t>
      </w:r>
    </w:p>
    <w:p w14:paraId="3D4EA36B" w14:textId="77777777" w:rsidR="001D7FDE" w:rsidRPr="00131E2C" w:rsidRDefault="001D7FDE" w:rsidP="001D7FDE">
      <w:pPr>
        <w:pStyle w:val="ConsPlusNormal"/>
        <w:widowControl/>
        <w:ind w:firstLine="284"/>
        <w:jc w:val="both"/>
        <w:rPr>
          <w:rFonts w:ascii="Times New Roman" w:hAnsi="Times New Roman"/>
          <w:sz w:val="28"/>
        </w:rPr>
      </w:pPr>
      <w:r w:rsidRPr="00131E2C">
        <w:rPr>
          <w:rStyle w:val="15"/>
          <w:rFonts w:ascii="Times New Roman" w:hAnsi="Times New Roman"/>
          <w:sz w:val="28"/>
        </w:rPr>
        <w:t>сертификат летной годности (удостоверение о годности к полетам) воздушного судна – в Федеральное агентство воздушного транспорта (</w:t>
      </w:r>
      <w:proofErr w:type="spellStart"/>
      <w:r w:rsidRPr="00131E2C">
        <w:rPr>
          <w:rStyle w:val="15"/>
          <w:rFonts w:ascii="Times New Roman" w:hAnsi="Times New Roman"/>
          <w:sz w:val="28"/>
        </w:rPr>
        <w:t>Росавиация</w:t>
      </w:r>
      <w:proofErr w:type="spellEnd"/>
      <w:r w:rsidRPr="00131E2C">
        <w:rPr>
          <w:rStyle w:val="15"/>
          <w:rFonts w:ascii="Times New Roman" w:hAnsi="Times New Roman"/>
          <w:sz w:val="28"/>
        </w:rPr>
        <w:t>);</w:t>
      </w:r>
    </w:p>
    <w:p w14:paraId="0CE014D8" w14:textId="77777777" w:rsidR="001D7FDE" w:rsidRPr="00131E2C" w:rsidRDefault="001D7FDE" w:rsidP="001D7FDE">
      <w:pPr>
        <w:pStyle w:val="ConsPlusNormal"/>
        <w:widowControl/>
        <w:ind w:firstLine="284"/>
        <w:jc w:val="both"/>
        <w:rPr>
          <w:rFonts w:ascii="Times New Roman" w:hAnsi="Times New Roman"/>
          <w:sz w:val="28"/>
        </w:rPr>
      </w:pPr>
      <w:r w:rsidRPr="00131E2C">
        <w:rPr>
          <w:rStyle w:val="15"/>
          <w:rFonts w:ascii="Times New Roman" w:hAnsi="Times New Roman"/>
          <w:sz w:val="28"/>
        </w:rPr>
        <w:t>сертификаты (свидетельства) членов экипажа воздушного судна с квалификационными отметками, подтверждающими право эксплуатации заявленных воздушных судов при выполнении заявленных видов работ - в ФГИС Автоматизированную информационную систему «Единый государственный реестр прав на воздушные суда и сделок с ними»;</w:t>
      </w:r>
    </w:p>
    <w:p w14:paraId="0B8C5533" w14:textId="77777777" w:rsidR="001D7FDE" w:rsidRPr="00131E2C" w:rsidRDefault="001D7FDE" w:rsidP="001D7FDE">
      <w:pPr>
        <w:spacing w:after="0" w:line="240" w:lineRule="auto"/>
        <w:ind w:firstLine="284"/>
        <w:jc w:val="both"/>
        <w:rPr>
          <w:rFonts w:ascii="Times New Roman" w:hAnsi="Times New Roman"/>
          <w:sz w:val="28"/>
        </w:rPr>
      </w:pPr>
      <w:r w:rsidRPr="00131E2C">
        <w:rPr>
          <w:rStyle w:val="15"/>
          <w:rFonts w:ascii="Times New Roman" w:hAnsi="Times New Roman"/>
          <w:sz w:val="28"/>
        </w:rPr>
        <w:t>сведения о постановке на государственный учет БВС (для беспилотных гражданских воздушных судов с максимальной взлетной массой от 0,15 килограмма до 30 килограммов, ввезенных в Российскую Федерацию или произведенных в Российской Федерации) – в Федеральное агентство воздушного транспорта (</w:t>
      </w:r>
      <w:proofErr w:type="spellStart"/>
      <w:r w:rsidRPr="00131E2C">
        <w:rPr>
          <w:rStyle w:val="15"/>
          <w:rFonts w:ascii="Times New Roman" w:hAnsi="Times New Roman"/>
          <w:sz w:val="28"/>
        </w:rPr>
        <w:t>Росавиация</w:t>
      </w:r>
      <w:proofErr w:type="spellEnd"/>
      <w:r w:rsidRPr="00131E2C">
        <w:rPr>
          <w:rStyle w:val="15"/>
          <w:rFonts w:ascii="Times New Roman" w:hAnsi="Times New Roman"/>
          <w:sz w:val="28"/>
        </w:rPr>
        <w:t>);</w:t>
      </w:r>
    </w:p>
    <w:p w14:paraId="21AD37E2" w14:textId="77777777" w:rsidR="001D7FDE" w:rsidRPr="00131E2C" w:rsidRDefault="001D7FDE" w:rsidP="001D7FDE">
      <w:pPr>
        <w:spacing w:after="0" w:line="240" w:lineRule="auto"/>
        <w:ind w:firstLine="284"/>
        <w:jc w:val="both"/>
        <w:rPr>
          <w:rFonts w:ascii="Times New Roman" w:hAnsi="Times New Roman"/>
          <w:sz w:val="28"/>
        </w:rPr>
      </w:pPr>
      <w:r w:rsidRPr="00131E2C">
        <w:rPr>
          <w:rStyle w:val="15"/>
          <w:rFonts w:ascii="Times New Roman" w:hAnsi="Times New Roman"/>
          <w:sz w:val="28"/>
        </w:rPr>
        <w:t>выписку из ЕГРЮЛ  – в Федеральную налоговую службу;</w:t>
      </w:r>
    </w:p>
    <w:p w14:paraId="0D458EFA" w14:textId="77777777" w:rsidR="001D7FDE" w:rsidRPr="00131E2C" w:rsidRDefault="001D7FDE" w:rsidP="001D7FDE">
      <w:pPr>
        <w:spacing w:after="0" w:line="240" w:lineRule="auto"/>
        <w:ind w:firstLine="284"/>
        <w:jc w:val="both"/>
        <w:rPr>
          <w:rFonts w:ascii="Times New Roman" w:hAnsi="Times New Roman"/>
          <w:sz w:val="28"/>
        </w:rPr>
      </w:pPr>
      <w:r w:rsidRPr="00131E2C">
        <w:rPr>
          <w:rStyle w:val="15"/>
          <w:rFonts w:ascii="Times New Roman" w:hAnsi="Times New Roman"/>
          <w:sz w:val="28"/>
        </w:rPr>
        <w:t>выписку из ЕГРИП –</w:t>
      </w:r>
      <w:r>
        <w:rPr>
          <w:rStyle w:val="15"/>
          <w:rFonts w:ascii="Times New Roman" w:hAnsi="Times New Roman"/>
          <w:sz w:val="28"/>
        </w:rPr>
        <w:t xml:space="preserve"> в Федеральную налоговую службу</w:t>
      </w:r>
      <w:r w:rsidRPr="00131E2C">
        <w:rPr>
          <w:rStyle w:val="15"/>
          <w:rFonts w:ascii="Times New Roman" w:hAnsi="Times New Roman"/>
          <w:sz w:val="28"/>
        </w:rPr>
        <w:t xml:space="preserve"> о регистрации физических лиц в качестве индивидуальных предпринимателей, предусмотренных подпунктами «а» – «з» пункта 11 Перечня</w:t>
      </w:r>
      <w:r w:rsidRPr="00131E2C">
        <w:rPr>
          <w:rFonts w:ascii="Times New Roman" w:hAnsi="Times New Roman"/>
          <w:sz w:val="28"/>
          <w:vertAlign w:val="superscript"/>
        </w:rPr>
        <w:t>11</w:t>
      </w:r>
      <w:r w:rsidRPr="00131E2C">
        <w:rPr>
          <w:rStyle w:val="15"/>
          <w:rFonts w:ascii="Times New Roman" w:hAnsi="Times New Roman"/>
          <w:sz w:val="28"/>
        </w:rPr>
        <w:t xml:space="preserve"> из ФГИС ЕРН – в  Федеральную налоговую службу.</w:t>
      </w:r>
    </w:p>
    <w:p w14:paraId="408AD74D" w14:textId="77777777" w:rsidR="001D7FDE" w:rsidRPr="00131E2C" w:rsidRDefault="001D7FDE" w:rsidP="001D7FDE">
      <w:pPr>
        <w:spacing w:after="0" w:line="240" w:lineRule="auto"/>
        <w:ind w:firstLine="284"/>
        <w:jc w:val="both"/>
        <w:rPr>
          <w:rFonts w:ascii="Times New Roman" w:hAnsi="Times New Roman"/>
          <w:sz w:val="28"/>
        </w:rPr>
      </w:pPr>
      <w:r w:rsidRPr="00131E2C">
        <w:rPr>
          <w:rStyle w:val="15"/>
          <w:rFonts w:ascii="Times New Roman" w:hAnsi="Times New Roman"/>
          <w:sz w:val="28"/>
        </w:rPr>
        <w:t xml:space="preserve">Межведомственный запрос на бумажном носителе подписывается </w:t>
      </w:r>
      <w:r>
        <w:rPr>
          <w:rStyle w:val="15"/>
          <w:rFonts w:ascii="Times New Roman" w:hAnsi="Times New Roman"/>
          <w:sz w:val="28"/>
        </w:rPr>
        <w:t>руководителем у</w:t>
      </w:r>
      <w:r w:rsidRPr="00131E2C">
        <w:rPr>
          <w:rStyle w:val="15"/>
          <w:rFonts w:ascii="Times New Roman" w:hAnsi="Times New Roman"/>
          <w:sz w:val="28"/>
        </w:rPr>
        <w:t>полномоченного органа или лицом, его за</w:t>
      </w:r>
      <w:r>
        <w:rPr>
          <w:rStyle w:val="15"/>
          <w:rFonts w:ascii="Times New Roman" w:hAnsi="Times New Roman"/>
          <w:sz w:val="28"/>
        </w:rPr>
        <w:t>мещающим, и заверяются печатью у</w:t>
      </w:r>
      <w:r w:rsidRPr="00131E2C">
        <w:rPr>
          <w:rStyle w:val="15"/>
          <w:rFonts w:ascii="Times New Roman" w:hAnsi="Times New Roman"/>
          <w:sz w:val="28"/>
        </w:rPr>
        <w:t>полномоченного органа.</w:t>
      </w:r>
    </w:p>
    <w:p w14:paraId="29726D94" w14:textId="77777777" w:rsidR="001D7FDE" w:rsidRPr="00131E2C" w:rsidRDefault="001D7FDE" w:rsidP="001D7FDE">
      <w:pPr>
        <w:spacing w:after="0" w:line="240" w:lineRule="auto"/>
        <w:ind w:firstLine="284"/>
        <w:jc w:val="both"/>
        <w:rPr>
          <w:rFonts w:ascii="Times New Roman" w:hAnsi="Times New Roman"/>
          <w:sz w:val="28"/>
        </w:rPr>
      </w:pPr>
      <w:r w:rsidRPr="00131E2C">
        <w:rPr>
          <w:rStyle w:val="15"/>
          <w:rFonts w:ascii="Times New Roman" w:hAnsi="Times New Roman"/>
          <w:sz w:val="28"/>
        </w:rPr>
        <w:lastRenderedPageBreak/>
        <w:t xml:space="preserve">Межведомственный запрос, выполненный в форме электронного документа, подписывается усиленной квалифицированной электронной подписью </w:t>
      </w:r>
      <w:r>
        <w:rPr>
          <w:rStyle w:val="15"/>
          <w:rFonts w:ascii="Times New Roman" w:hAnsi="Times New Roman"/>
          <w:sz w:val="28"/>
        </w:rPr>
        <w:t>руководителя у</w:t>
      </w:r>
      <w:r w:rsidRPr="00131E2C">
        <w:rPr>
          <w:rStyle w:val="15"/>
          <w:rFonts w:ascii="Times New Roman" w:hAnsi="Times New Roman"/>
          <w:sz w:val="28"/>
        </w:rPr>
        <w:t>полномоченного органа или лица, его замещающего.</w:t>
      </w:r>
    </w:p>
    <w:p w14:paraId="25E2A0FB" w14:textId="77777777" w:rsidR="001D7FDE" w:rsidRPr="00131E2C" w:rsidRDefault="001D7FDE" w:rsidP="001D7FDE">
      <w:pPr>
        <w:spacing w:after="0" w:line="240" w:lineRule="auto"/>
        <w:ind w:firstLine="284"/>
        <w:jc w:val="both"/>
        <w:rPr>
          <w:rStyle w:val="15"/>
          <w:rFonts w:ascii="Times New Roman" w:hAnsi="Times New Roman"/>
          <w:sz w:val="28"/>
        </w:rPr>
      </w:pPr>
      <w:r w:rsidRPr="00131E2C">
        <w:rPr>
          <w:rStyle w:val="15"/>
          <w:rFonts w:ascii="Times New Roman" w:hAnsi="Times New Roman"/>
          <w:sz w:val="28"/>
        </w:rPr>
        <w:t>Межведомственный запрос в форме электронного документа направляется посредством единой системы межведомственного электронного взаимодействия, на бумажном носителе - заказным почтовым отправлением.</w:t>
      </w:r>
    </w:p>
    <w:p w14:paraId="02468B57" w14:textId="77777777" w:rsidR="001D7FDE" w:rsidRDefault="001D7FDE" w:rsidP="001D7FDE">
      <w:pPr>
        <w:pStyle w:val="ConsPlusNormal"/>
        <w:widowControl/>
        <w:tabs>
          <w:tab w:val="left" w:pos="1418"/>
        </w:tabs>
        <w:ind w:firstLine="284"/>
        <w:jc w:val="center"/>
        <w:rPr>
          <w:rFonts w:ascii="Times New Roman" w:hAnsi="Times New Roman"/>
          <w:sz w:val="28"/>
        </w:rPr>
      </w:pPr>
    </w:p>
    <w:p w14:paraId="675C2706" w14:textId="77777777" w:rsidR="001D7FDE" w:rsidRDefault="001D7FDE" w:rsidP="001D7FDE">
      <w:pPr>
        <w:pStyle w:val="4"/>
        <w:spacing w:before="0"/>
        <w:ind w:firstLine="284"/>
      </w:pPr>
      <w:r>
        <w:t xml:space="preserve">IV. Формы контроля исполнения </w:t>
      </w:r>
    </w:p>
    <w:p w14:paraId="555207A5" w14:textId="77777777" w:rsidR="001D7FDE" w:rsidRDefault="001D7FDE" w:rsidP="001D7FDE">
      <w:pPr>
        <w:pStyle w:val="4"/>
        <w:spacing w:before="0"/>
        <w:ind w:firstLine="284"/>
      </w:pPr>
      <w:r>
        <w:t>административного регламента</w:t>
      </w:r>
    </w:p>
    <w:p w14:paraId="46FC1617"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4.1. Контроль соблюдения и исполнения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14:paraId="4FE83F54"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 xml:space="preserve">4.2. Текущий </w:t>
      </w:r>
      <w:proofErr w:type="gramStart"/>
      <w:r>
        <w:rPr>
          <w:rFonts w:ascii="Times New Roman" w:hAnsi="Times New Roman"/>
          <w:sz w:val="28"/>
        </w:rPr>
        <w:t>контроль за</w:t>
      </w:r>
      <w:proofErr w:type="gramEnd"/>
      <w:r>
        <w:rPr>
          <w:rFonts w:ascii="Times New Roman" w:hAnsi="Times New Roman"/>
          <w:sz w:val="28"/>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должностные лица, </w:t>
      </w:r>
      <w:r w:rsidRPr="007E0D95">
        <w:rPr>
          <w:rFonts w:ascii="Times New Roman" w:hAnsi="Times New Roman"/>
          <w:sz w:val="28"/>
        </w:rPr>
        <w:t>определенны</w:t>
      </w:r>
      <w:r>
        <w:rPr>
          <w:rFonts w:ascii="Times New Roman" w:hAnsi="Times New Roman"/>
          <w:sz w:val="28"/>
        </w:rPr>
        <w:t>е муниципальным правовым актом у</w:t>
      </w:r>
      <w:r w:rsidRPr="007E0D95">
        <w:rPr>
          <w:rFonts w:ascii="Times New Roman" w:hAnsi="Times New Roman"/>
          <w:sz w:val="28"/>
        </w:rPr>
        <w:t>полномоченного органа.</w:t>
      </w:r>
    </w:p>
    <w:p w14:paraId="1BD26497" w14:textId="77777777" w:rsidR="001D7FDE" w:rsidRDefault="001D7FDE" w:rsidP="001D7FDE">
      <w:pPr>
        <w:spacing w:after="0" w:line="240" w:lineRule="auto"/>
        <w:ind w:firstLine="284"/>
        <w:jc w:val="both"/>
        <w:rPr>
          <w:rFonts w:ascii="Times New Roman" w:hAnsi="Times New Roman"/>
          <w:sz w:val="28"/>
        </w:rPr>
      </w:pPr>
      <w:r>
        <w:rPr>
          <w:rFonts w:ascii="Times New Roman" w:hAnsi="Times New Roman"/>
          <w:sz w:val="28"/>
        </w:rPr>
        <w:t>Текущий контроль осуществляется на постоянной основе.</w:t>
      </w:r>
    </w:p>
    <w:p w14:paraId="7169BDFC"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 xml:space="preserve">4.3. Контроль полноты и качества </w:t>
      </w:r>
      <w:r>
        <w:rPr>
          <w:rFonts w:ascii="Times New Roman" w:hAnsi="Times New Roman"/>
          <w:spacing w:val="-4"/>
          <w:sz w:val="28"/>
        </w:rPr>
        <w:t>предоставления муниципальной услуги</w:t>
      </w:r>
      <w:r>
        <w:rPr>
          <w:rFonts w:ascii="Times New Roman" w:hAnsi="Times New Roman"/>
          <w:sz w:val="28"/>
        </w:rPr>
        <w:t xml:space="preserve">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14:paraId="00AA512E" w14:textId="77777777" w:rsidR="001D7FDE" w:rsidRPr="007E0D95" w:rsidRDefault="001D7FDE" w:rsidP="001D7FDE">
      <w:pPr>
        <w:pStyle w:val="ConsPlusNormal"/>
        <w:widowControl/>
        <w:ind w:firstLine="284"/>
        <w:jc w:val="both"/>
        <w:rPr>
          <w:rFonts w:ascii="Times New Roman" w:hAnsi="Times New Roman"/>
          <w:sz w:val="28"/>
        </w:rPr>
      </w:pPr>
      <w:proofErr w:type="gramStart"/>
      <w:r>
        <w:rPr>
          <w:rFonts w:ascii="Times New Roman" w:hAnsi="Times New Roman"/>
          <w:sz w:val="28"/>
        </w:rPr>
        <w:t>Контроль за</w:t>
      </w:r>
      <w:proofErr w:type="gramEnd"/>
      <w:r>
        <w:rPr>
          <w:rFonts w:ascii="Times New Roman" w:hAnsi="Times New Roman"/>
          <w:sz w:val="28"/>
        </w:rPr>
        <w:t xml:space="preserve"> полнотой и качеством </w:t>
      </w:r>
      <w:r>
        <w:rPr>
          <w:rFonts w:ascii="Times New Roman" w:hAnsi="Times New Roman"/>
          <w:spacing w:val="-4"/>
          <w:sz w:val="28"/>
        </w:rPr>
        <w:t xml:space="preserve">предоставления муниципальной услуги </w:t>
      </w:r>
      <w:r>
        <w:rPr>
          <w:rFonts w:ascii="Times New Roman" w:hAnsi="Times New Roman"/>
          <w:sz w:val="28"/>
        </w:rPr>
        <w:t xml:space="preserve">осуществляют должностные лица, </w:t>
      </w:r>
      <w:r w:rsidRPr="007E0D95">
        <w:rPr>
          <w:rFonts w:ascii="Times New Roman" w:hAnsi="Times New Roman"/>
          <w:sz w:val="28"/>
        </w:rPr>
        <w:t>определенны</w:t>
      </w:r>
      <w:r>
        <w:rPr>
          <w:rFonts w:ascii="Times New Roman" w:hAnsi="Times New Roman"/>
          <w:sz w:val="28"/>
        </w:rPr>
        <w:t>е муниципальным правовым актом у</w:t>
      </w:r>
      <w:r w:rsidRPr="007E0D95">
        <w:rPr>
          <w:rFonts w:ascii="Times New Roman" w:hAnsi="Times New Roman"/>
          <w:sz w:val="28"/>
        </w:rPr>
        <w:t>полномоченного органа.</w:t>
      </w:r>
    </w:p>
    <w:p w14:paraId="20F90317"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Проверки могут быть плановыми (осуществляться на основании полугодовых или годовых планов работы уполномоченного органа) и внеплановыми.</w:t>
      </w:r>
    </w:p>
    <w:p w14:paraId="0BF857BC" w14:textId="77777777" w:rsidR="001D7FDE" w:rsidRDefault="001D7FDE" w:rsidP="001D7FDE">
      <w:pPr>
        <w:tabs>
          <w:tab w:val="left" w:pos="0"/>
        </w:tabs>
        <w:spacing w:after="0" w:line="240" w:lineRule="auto"/>
        <w:ind w:firstLine="284"/>
        <w:jc w:val="both"/>
        <w:outlineLvl w:val="2"/>
        <w:rPr>
          <w:rFonts w:ascii="Times New Roman" w:hAnsi="Times New Roman"/>
          <w:color w:val="000000" w:themeColor="text1"/>
          <w:sz w:val="28"/>
        </w:rPr>
      </w:pPr>
      <w:r>
        <w:rPr>
          <w:rFonts w:ascii="Times New Roman" w:hAnsi="Times New Roman"/>
          <w:color w:val="000000" w:themeColor="text1"/>
          <w:sz w:val="28"/>
        </w:rPr>
        <w:t xml:space="preserve">Периодичность проверок – </w:t>
      </w:r>
      <w:proofErr w:type="gramStart"/>
      <w:r>
        <w:rPr>
          <w:rFonts w:ascii="Times New Roman" w:hAnsi="Times New Roman"/>
          <w:color w:val="000000" w:themeColor="text1"/>
          <w:sz w:val="28"/>
        </w:rPr>
        <w:t>плановые</w:t>
      </w:r>
      <w:proofErr w:type="gramEnd"/>
      <w:r>
        <w:rPr>
          <w:rFonts w:ascii="Times New Roman" w:hAnsi="Times New Roman"/>
          <w:color w:val="000000" w:themeColor="text1"/>
          <w:sz w:val="28"/>
        </w:rPr>
        <w:t xml:space="preserve"> 1 раз в год, внеплановые – по конкретному обращению заявителя.</w:t>
      </w:r>
    </w:p>
    <w:p w14:paraId="514A8620" w14:textId="77777777" w:rsidR="001D7FDE" w:rsidRDefault="001D7FDE" w:rsidP="001D7FDE">
      <w:pPr>
        <w:tabs>
          <w:tab w:val="left" w:pos="0"/>
        </w:tabs>
        <w:spacing w:after="0" w:line="240" w:lineRule="auto"/>
        <w:ind w:firstLine="284"/>
        <w:jc w:val="both"/>
        <w:outlineLvl w:val="2"/>
        <w:rPr>
          <w:rFonts w:ascii="Times New Roman" w:hAnsi="Times New Roman"/>
          <w:color w:val="000000" w:themeColor="text1"/>
          <w:sz w:val="28"/>
        </w:rPr>
      </w:pPr>
      <w:r>
        <w:rPr>
          <w:rFonts w:ascii="Times New Roman" w:hAnsi="Times New Roman"/>
          <w:color w:val="000000" w:themeColor="text1"/>
          <w:sz w:val="28"/>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 1 раза в год.</w:t>
      </w:r>
    </w:p>
    <w:p w14:paraId="33084C03" w14:textId="77777777" w:rsid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Результаты проведения проверок оформляются в виде акта. Акт представляется руководителю уполномоченного органа в течение 10 рабочих дней после завершения проверки.</w:t>
      </w:r>
    </w:p>
    <w:p w14:paraId="6058CABB" w14:textId="77777777" w:rsidR="001D7FDE" w:rsidRDefault="001D7FDE" w:rsidP="001D7FDE">
      <w:pPr>
        <w:pStyle w:val="21"/>
        <w:ind w:firstLine="284"/>
        <w:rPr>
          <w:sz w:val="28"/>
        </w:rPr>
      </w:pPr>
      <w:r>
        <w:rPr>
          <w:sz w:val="28"/>
        </w:rPr>
        <w:lastRenderedPageBreak/>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14:paraId="49665840" w14:textId="77777777" w:rsidR="001D7FDE" w:rsidRDefault="001D7FDE" w:rsidP="001D7FDE">
      <w:pPr>
        <w:pStyle w:val="21"/>
        <w:ind w:firstLine="284"/>
        <w:rPr>
          <w:sz w:val="28"/>
        </w:rPr>
      </w:pPr>
      <w:r>
        <w:rPr>
          <w:sz w:val="28"/>
        </w:rPr>
        <w:t>4.5. По результатам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14:paraId="765473CD" w14:textId="77777777" w:rsidR="001D7FDE" w:rsidRDefault="001D7FDE" w:rsidP="001D7FDE">
      <w:pPr>
        <w:pStyle w:val="ConsPlusNormal"/>
        <w:widowControl/>
        <w:tabs>
          <w:tab w:val="left" w:pos="900"/>
          <w:tab w:val="left" w:pos="1080"/>
        </w:tabs>
        <w:ind w:firstLine="284"/>
        <w:jc w:val="both"/>
        <w:rPr>
          <w:rFonts w:ascii="Times New Roman" w:hAnsi="Times New Roman"/>
          <w:sz w:val="28"/>
        </w:rPr>
      </w:pPr>
      <w:r>
        <w:rPr>
          <w:rFonts w:ascii="Times New Roman" w:hAnsi="Times New Roman"/>
          <w:sz w:val="28"/>
        </w:rPr>
        <w:t xml:space="preserve">4.6. Ответственность за неисполнение, ненадлежащее исполнение возложенных обязанностей по </w:t>
      </w:r>
      <w:r>
        <w:rPr>
          <w:rFonts w:ascii="Times New Roman" w:hAnsi="Times New Roman"/>
          <w:spacing w:val="-4"/>
          <w:sz w:val="28"/>
        </w:rPr>
        <w:t xml:space="preserve">предоставлению муниципальной услуги, нарушение требований административного регламента, предусмотренная в соответствии с Трудовым кодексом </w:t>
      </w:r>
      <w:r>
        <w:rPr>
          <w:rFonts w:ascii="Times New Roman" w:hAnsi="Times New Roman"/>
          <w:sz w:val="28"/>
        </w:rPr>
        <w:t>Российской Федерации</w:t>
      </w:r>
      <w:r>
        <w:rPr>
          <w:rFonts w:ascii="Times New Roman" w:hAnsi="Times New Roman"/>
          <w:spacing w:val="-4"/>
          <w:sz w:val="28"/>
        </w:rPr>
        <w:t xml:space="preserve">, Кодексом Российской Федерации об административных правонарушениях, </w:t>
      </w:r>
      <w:r>
        <w:rPr>
          <w:rFonts w:ascii="Times New Roman" w:hAnsi="Times New Roman"/>
          <w:sz w:val="28"/>
        </w:rPr>
        <w:t>возлагается на лиц, замещающих должности в уполномоченном органе, ответственных за предоставление муниципальной услуги.</w:t>
      </w:r>
    </w:p>
    <w:p w14:paraId="20EB7689" w14:textId="77777777" w:rsidR="001D7FDE" w:rsidRDefault="001D7FDE" w:rsidP="001D7FDE">
      <w:pPr>
        <w:spacing w:after="0" w:line="240" w:lineRule="auto"/>
        <w:ind w:firstLine="284"/>
        <w:jc w:val="both"/>
        <w:rPr>
          <w:rFonts w:ascii="Times New Roman" w:hAnsi="Times New Roman"/>
          <w:i/>
        </w:rPr>
      </w:pPr>
      <w:r>
        <w:rPr>
          <w:rFonts w:ascii="Times New Roman" w:hAnsi="Times New Roman"/>
          <w:sz w:val="28"/>
        </w:rPr>
        <w:t>4.7. Контроль со стороны граждан, их объединений и организаций за предоставлением муниципальной услуги осуществляется в соответствии с Федеральным законом от 21 июля 2014 года № 212-ФЗ «Об основах общественного контроля в Российской Федерации».</w:t>
      </w:r>
    </w:p>
    <w:p w14:paraId="042F3160" w14:textId="77777777" w:rsidR="001D7FDE" w:rsidRDefault="001D7FDE" w:rsidP="001D7FDE">
      <w:pPr>
        <w:spacing w:line="240" w:lineRule="auto"/>
        <w:ind w:firstLine="284"/>
        <w:rPr>
          <w:rFonts w:ascii="Times New Roman" w:hAnsi="Times New Roman"/>
        </w:rPr>
      </w:pPr>
    </w:p>
    <w:p w14:paraId="2185EDEB" w14:textId="77777777" w:rsidR="001D7FDE" w:rsidRDefault="001D7FDE" w:rsidP="001D7FDE">
      <w:pPr>
        <w:sectPr w:rsidR="001D7FDE" w:rsidSect="00F16DDA">
          <w:pgSz w:w="11906" w:h="16838"/>
          <w:pgMar w:top="1134" w:right="851" w:bottom="567" w:left="1701" w:header="720" w:footer="720" w:gutter="0"/>
          <w:pgNumType w:start="1"/>
          <w:cols w:space="720"/>
        </w:sectPr>
      </w:pPr>
    </w:p>
    <w:p w14:paraId="2A051322" w14:textId="77777777" w:rsidR="001D7FDE" w:rsidRDefault="001D7FDE" w:rsidP="001D7FDE">
      <w:pPr>
        <w:pStyle w:val="ConsPlusNonformat"/>
        <w:widowControl/>
        <w:jc w:val="right"/>
        <w:rPr>
          <w:rFonts w:ascii="Times New Roman" w:hAnsi="Times New Roman"/>
          <w:sz w:val="28"/>
        </w:rPr>
      </w:pPr>
      <w:r>
        <w:rPr>
          <w:rFonts w:ascii="Times New Roman" w:hAnsi="Times New Roman"/>
          <w:sz w:val="28"/>
        </w:rPr>
        <w:lastRenderedPageBreak/>
        <w:t>Приложение 1</w:t>
      </w:r>
    </w:p>
    <w:p w14:paraId="1FBBD320" w14:textId="77777777" w:rsidR="001D7FDE" w:rsidRDefault="001D7FDE" w:rsidP="001D7FDE">
      <w:pPr>
        <w:pStyle w:val="ConsPlusNonformat"/>
        <w:widowControl/>
        <w:jc w:val="right"/>
        <w:rPr>
          <w:rFonts w:ascii="Times New Roman" w:hAnsi="Times New Roman"/>
          <w:sz w:val="28"/>
        </w:rPr>
      </w:pPr>
      <w:r>
        <w:rPr>
          <w:rFonts w:ascii="Times New Roman" w:hAnsi="Times New Roman"/>
          <w:sz w:val="28"/>
        </w:rPr>
        <w:t>к административному регламенту</w:t>
      </w:r>
    </w:p>
    <w:p w14:paraId="039F28F4" w14:textId="77777777" w:rsidR="001D7FDE" w:rsidRDefault="001D7FDE" w:rsidP="001D7FDE">
      <w:pPr>
        <w:pStyle w:val="ConsPlusNonformat"/>
        <w:widowControl/>
        <w:jc w:val="right"/>
        <w:rPr>
          <w:rFonts w:ascii="Times New Roman" w:hAnsi="Times New Roman"/>
          <w:sz w:val="28"/>
        </w:rPr>
      </w:pPr>
    </w:p>
    <w:p w14:paraId="0BF2C035" w14:textId="77777777" w:rsidR="001D7FDE" w:rsidRDefault="001D7FDE" w:rsidP="001D7FDE">
      <w:pPr>
        <w:pStyle w:val="ConsPlusNonformat"/>
        <w:widowControl/>
        <w:ind w:firstLine="4395"/>
        <w:jc w:val="right"/>
        <w:rPr>
          <w:rFonts w:ascii="Times New Roman" w:hAnsi="Times New Roman"/>
          <w:sz w:val="28"/>
        </w:rPr>
      </w:pPr>
      <w:r>
        <w:rPr>
          <w:rFonts w:ascii="Times New Roman" w:hAnsi="Times New Roman"/>
          <w:sz w:val="28"/>
          <w:highlight w:val="white"/>
        </w:rPr>
        <w:t xml:space="preserve">В администрацию </w:t>
      </w:r>
      <w:r>
        <w:rPr>
          <w:rFonts w:ascii="Times New Roman" w:hAnsi="Times New Roman"/>
          <w:sz w:val="28"/>
        </w:rPr>
        <w:t>Вашкинского муниципального округа Вологодской области</w:t>
      </w:r>
    </w:p>
    <w:p w14:paraId="7AC46121" w14:textId="77777777" w:rsidR="001D7FDE" w:rsidRDefault="001D7FDE" w:rsidP="001D7FDE">
      <w:pPr>
        <w:pStyle w:val="ConsPlusNonformat"/>
        <w:widowControl/>
        <w:jc w:val="right"/>
        <w:rPr>
          <w:rFonts w:ascii="Times New Roman" w:hAnsi="Times New Roman"/>
          <w:sz w:val="28"/>
        </w:rPr>
      </w:pPr>
      <w:r>
        <w:rPr>
          <w:rFonts w:ascii="Times New Roman" w:hAnsi="Times New Roman"/>
          <w:sz w:val="28"/>
        </w:rPr>
        <w:t xml:space="preserve">от __________________________________, </w:t>
      </w:r>
    </w:p>
    <w:p w14:paraId="5ACF31D0" w14:textId="77777777" w:rsidR="001D7FDE" w:rsidRDefault="001D7FDE" w:rsidP="001D7FDE">
      <w:pPr>
        <w:pStyle w:val="ConsPlusNonformat"/>
        <w:widowControl/>
        <w:jc w:val="right"/>
        <w:rPr>
          <w:rFonts w:ascii="Times New Roman" w:hAnsi="Times New Roman"/>
          <w:sz w:val="28"/>
        </w:rPr>
      </w:pPr>
      <w:r>
        <w:rPr>
          <w:rFonts w:ascii="Times New Roman" w:hAnsi="Times New Roman"/>
          <w:sz w:val="28"/>
        </w:rPr>
        <w:t>ФИО/название организации и ФИО руководителя</w:t>
      </w:r>
    </w:p>
    <w:p w14:paraId="59B6D818" w14:textId="77777777" w:rsidR="001D7FDE" w:rsidRDefault="001D7FDE" w:rsidP="001D7FDE">
      <w:pPr>
        <w:pStyle w:val="ConsPlusNonformat"/>
        <w:widowControl/>
        <w:jc w:val="right"/>
        <w:rPr>
          <w:rFonts w:ascii="Times New Roman" w:hAnsi="Times New Roman"/>
          <w:sz w:val="28"/>
        </w:rPr>
      </w:pPr>
      <w:r>
        <w:rPr>
          <w:rFonts w:ascii="Times New Roman" w:hAnsi="Times New Roman"/>
          <w:sz w:val="28"/>
        </w:rPr>
        <w:t xml:space="preserve">________________________________________ </w:t>
      </w:r>
    </w:p>
    <w:p w14:paraId="568D0143" w14:textId="77777777" w:rsidR="001D7FDE" w:rsidRDefault="001D7FDE" w:rsidP="001D7FDE">
      <w:pPr>
        <w:pStyle w:val="ConsPlusNonformat"/>
        <w:widowControl/>
        <w:jc w:val="right"/>
        <w:rPr>
          <w:rFonts w:ascii="Times New Roman" w:hAnsi="Times New Roman"/>
          <w:sz w:val="28"/>
        </w:rPr>
      </w:pPr>
      <w:r>
        <w:rPr>
          <w:rFonts w:ascii="Times New Roman" w:hAnsi="Times New Roman"/>
          <w:sz w:val="28"/>
        </w:rPr>
        <w:t xml:space="preserve">________________________________________ </w:t>
      </w:r>
    </w:p>
    <w:p w14:paraId="7A763A6F" w14:textId="77777777" w:rsidR="001D7FDE" w:rsidRDefault="001D7FDE" w:rsidP="001D7FDE">
      <w:pPr>
        <w:pStyle w:val="ConsPlusNonformat"/>
        <w:widowControl/>
        <w:jc w:val="right"/>
        <w:rPr>
          <w:rFonts w:ascii="Times New Roman" w:hAnsi="Times New Roman"/>
          <w:sz w:val="28"/>
        </w:rPr>
      </w:pPr>
      <w:r>
        <w:rPr>
          <w:rFonts w:ascii="Times New Roman" w:hAnsi="Times New Roman"/>
          <w:sz w:val="28"/>
        </w:rPr>
        <w:t>Тел.____________________________________</w:t>
      </w:r>
    </w:p>
    <w:p w14:paraId="24AC9F06" w14:textId="77777777" w:rsidR="001D7FDE" w:rsidRDefault="001D7FDE" w:rsidP="001D7FDE">
      <w:pPr>
        <w:pStyle w:val="ConsPlusNonformat"/>
        <w:widowControl/>
        <w:jc w:val="center"/>
        <w:rPr>
          <w:rFonts w:ascii="Times New Roman" w:hAnsi="Times New Roman"/>
          <w:sz w:val="28"/>
        </w:rPr>
      </w:pPr>
    </w:p>
    <w:p w14:paraId="0D5D75D6" w14:textId="77777777" w:rsidR="001D7FDE" w:rsidRDefault="001D7FDE" w:rsidP="001D7FDE">
      <w:pPr>
        <w:pStyle w:val="ConsPlusNonformat"/>
        <w:widowControl/>
        <w:jc w:val="center"/>
        <w:rPr>
          <w:rFonts w:ascii="Times New Roman" w:hAnsi="Times New Roman"/>
          <w:sz w:val="28"/>
        </w:rPr>
      </w:pPr>
      <w:r>
        <w:rPr>
          <w:rFonts w:ascii="Times New Roman" w:hAnsi="Times New Roman"/>
          <w:sz w:val="28"/>
        </w:rPr>
        <w:t>ЗАЯВЛЕНИЕ</w:t>
      </w:r>
    </w:p>
    <w:p w14:paraId="557E3F40" w14:textId="77777777" w:rsidR="001D7FDE" w:rsidRDefault="001D7FDE" w:rsidP="001D7FDE">
      <w:pPr>
        <w:pStyle w:val="ConsPlusNonformat"/>
        <w:widowControl/>
        <w:jc w:val="center"/>
        <w:rPr>
          <w:rFonts w:ascii="Times New Roman" w:hAnsi="Times New Roman"/>
        </w:rPr>
      </w:pPr>
      <w:r>
        <w:rPr>
          <w:rFonts w:ascii="Times New Roman" w:hAnsi="Times New Roman"/>
        </w:rPr>
        <w:t>о выдаче разрешения на выполнение авиационных работ, парашютных прыжков, демонстрационных</w:t>
      </w:r>
    </w:p>
    <w:p w14:paraId="674D500A" w14:textId="77777777" w:rsidR="001D7FDE" w:rsidRDefault="001D7FDE" w:rsidP="001D7FDE">
      <w:pPr>
        <w:pStyle w:val="ConsPlusNonformat"/>
        <w:widowControl/>
        <w:jc w:val="center"/>
        <w:rPr>
          <w:rFonts w:ascii="Times New Roman" w:hAnsi="Times New Roman"/>
        </w:rPr>
      </w:pPr>
      <w:proofErr w:type="gramStart"/>
      <w:r>
        <w:rPr>
          <w:rFonts w:ascii="Times New Roman" w:hAnsi="Times New Roman"/>
        </w:rPr>
        <w:t>полетов воздушных судов, полетов беспилотных воздушных судов (за исключением полетов</w:t>
      </w:r>
      <w:proofErr w:type="gramEnd"/>
    </w:p>
    <w:p w14:paraId="1C048F03" w14:textId="77777777" w:rsidR="001D7FDE" w:rsidRDefault="001D7FDE" w:rsidP="001D7FDE">
      <w:pPr>
        <w:pStyle w:val="ConsPlusNonformat"/>
        <w:widowControl/>
        <w:jc w:val="center"/>
        <w:rPr>
          <w:rFonts w:ascii="Times New Roman" w:hAnsi="Times New Roman"/>
        </w:rPr>
      </w:pPr>
      <w:r>
        <w:rPr>
          <w:rFonts w:ascii="Times New Roman" w:hAnsi="Times New Roman"/>
        </w:rPr>
        <w:t>беспилотных воздушных судов с максимальной взлетной массой менее 0,25 кг), подъемов</w:t>
      </w:r>
    </w:p>
    <w:p w14:paraId="75EF37D5" w14:textId="77777777" w:rsidR="001D7FDE" w:rsidRDefault="001D7FDE" w:rsidP="001D7FDE">
      <w:pPr>
        <w:pStyle w:val="ConsPlusNonformat"/>
        <w:widowControl/>
        <w:jc w:val="center"/>
        <w:rPr>
          <w:rFonts w:ascii="Times New Roman" w:hAnsi="Times New Roman"/>
        </w:rPr>
      </w:pPr>
      <w:proofErr w:type="gramStart"/>
      <w:r>
        <w:rPr>
          <w:rFonts w:ascii="Times New Roman" w:hAnsi="Times New Roman"/>
        </w:rPr>
        <w:t>привязных аэростатов над населенными пунктами Вашкинского муниципального округа Вологодской области, а также посадок (взлетов) на расположенные в границах населенных пунктов Вашкинского муниципального округа Вологодской области площадки, сведения о которых не опубликованы в документах</w:t>
      </w:r>
      <w:proofErr w:type="gramEnd"/>
    </w:p>
    <w:p w14:paraId="753DED19" w14:textId="77777777" w:rsidR="001D7FDE" w:rsidRDefault="001D7FDE" w:rsidP="001D7FDE">
      <w:pPr>
        <w:pStyle w:val="ConsPlusNonformat"/>
        <w:widowControl/>
        <w:jc w:val="center"/>
        <w:rPr>
          <w:rFonts w:ascii="Times New Roman" w:hAnsi="Times New Roman"/>
        </w:rPr>
      </w:pPr>
      <w:r>
        <w:rPr>
          <w:rFonts w:ascii="Times New Roman" w:hAnsi="Times New Roman"/>
        </w:rPr>
        <w:t>аэронавигационной информации</w:t>
      </w:r>
    </w:p>
    <w:p w14:paraId="63BDC8B3" w14:textId="77777777" w:rsidR="001D7FDE" w:rsidRDefault="001D7FDE" w:rsidP="001D7FDE">
      <w:pPr>
        <w:pStyle w:val="ConsPlusNonformat"/>
        <w:widowControl/>
        <w:jc w:val="center"/>
        <w:rPr>
          <w:rFonts w:ascii="Times New Roman" w:hAnsi="Times New Roman"/>
        </w:rPr>
      </w:pPr>
    </w:p>
    <w:tbl>
      <w:tblPr>
        <w:tblW w:w="0" w:type="auto"/>
        <w:tblInd w:w="62" w:type="dxa"/>
        <w:tblBorders>
          <w:insideH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435"/>
        <w:gridCol w:w="340"/>
        <w:gridCol w:w="340"/>
        <w:gridCol w:w="1716"/>
        <w:gridCol w:w="340"/>
        <w:gridCol w:w="868"/>
        <w:gridCol w:w="558"/>
        <w:gridCol w:w="506"/>
        <w:gridCol w:w="1875"/>
        <w:gridCol w:w="340"/>
        <w:gridCol w:w="1701"/>
      </w:tblGrid>
      <w:tr w:rsidR="001D7FDE" w14:paraId="238C681F" w14:textId="77777777" w:rsidTr="00E07F6B">
        <w:trPr>
          <w:trHeight w:val="1452"/>
        </w:trPr>
        <w:tc>
          <w:tcPr>
            <w:tcW w:w="2831" w:type="dxa"/>
            <w:gridSpan w:val="4"/>
            <w:tcBorders>
              <w:top w:val="nil"/>
              <w:bottom w:val="nil"/>
            </w:tcBorders>
            <w:tcMar>
              <w:top w:w="102" w:type="dxa"/>
              <w:left w:w="62" w:type="dxa"/>
              <w:bottom w:w="102" w:type="dxa"/>
              <w:right w:w="62" w:type="dxa"/>
            </w:tcMar>
          </w:tcPr>
          <w:p w14:paraId="02C9552C" w14:textId="77777777" w:rsidR="001D7FDE" w:rsidRDefault="001D7FDE" w:rsidP="00E07F6B">
            <w:pPr>
              <w:pStyle w:val="ConsPlusNormal"/>
              <w:widowControl/>
              <w:ind w:left="62" w:hanging="62"/>
              <w:jc w:val="center"/>
              <w:rPr>
                <w:rFonts w:ascii="Times New Roman" w:hAnsi="Times New Roman"/>
              </w:rPr>
            </w:pPr>
            <w:r>
              <w:rPr>
                <w:rFonts w:ascii="Times New Roman" w:hAnsi="Times New Roman"/>
              </w:rPr>
              <w:t xml:space="preserve">Заявитель </w:t>
            </w:r>
          </w:p>
          <w:p w14:paraId="00D519CF" w14:textId="77777777" w:rsidR="001D7FDE" w:rsidRDefault="001D7FDE" w:rsidP="00E07F6B">
            <w:pPr>
              <w:pStyle w:val="ConsPlusNormal"/>
              <w:widowControl/>
              <w:ind w:left="62" w:hanging="62"/>
              <w:jc w:val="center"/>
              <w:rPr>
                <w:rFonts w:ascii="Times New Roman" w:hAnsi="Times New Roman"/>
              </w:rPr>
            </w:pPr>
            <w:r>
              <w:rPr>
                <w:rFonts w:ascii="Times New Roman" w:hAnsi="Times New Roman"/>
              </w:rPr>
              <w:t>(отметьте любым знаком выбранное значение)</w:t>
            </w:r>
          </w:p>
        </w:tc>
        <w:tc>
          <w:tcPr>
            <w:tcW w:w="340" w:type="dxa"/>
            <w:tcBorders>
              <w:top w:val="nil"/>
              <w:bottom w:val="nil"/>
            </w:tcBorders>
            <w:tcMar>
              <w:top w:w="102" w:type="dxa"/>
              <w:left w:w="62" w:type="dxa"/>
              <w:bottom w:w="102" w:type="dxa"/>
              <w:right w:w="62" w:type="dxa"/>
            </w:tcMar>
          </w:tcPr>
          <w:p w14:paraId="0A4BBCBF" w14:textId="77777777" w:rsidR="001D7FDE" w:rsidRDefault="001D7FDE" w:rsidP="00E07F6B">
            <w:pPr>
              <w:pStyle w:val="ConsPlusNormal"/>
              <w:widowControl/>
              <w:jc w:val="center"/>
              <w:rPr>
                <w:rFonts w:ascii="Times New Roman" w:hAnsi="Times New Roman"/>
              </w:rPr>
            </w:pPr>
          </w:p>
        </w:tc>
        <w:tc>
          <w:tcPr>
            <w:tcW w:w="1426" w:type="dxa"/>
            <w:gridSpan w:val="2"/>
            <w:tcBorders>
              <w:top w:val="nil"/>
              <w:bottom w:val="nil"/>
            </w:tcBorders>
            <w:tcMar>
              <w:top w:w="102" w:type="dxa"/>
              <w:left w:w="62" w:type="dxa"/>
              <w:bottom w:w="102" w:type="dxa"/>
              <w:right w:w="62" w:type="dxa"/>
            </w:tcMar>
          </w:tcPr>
          <w:p w14:paraId="1694ABBF" w14:textId="77777777" w:rsidR="001D7FDE" w:rsidRDefault="001D7FDE" w:rsidP="00E07F6B">
            <w:pPr>
              <w:pStyle w:val="ConsPlusNormal"/>
              <w:widowControl/>
              <w:ind w:firstLine="0"/>
              <w:jc w:val="center"/>
              <w:rPr>
                <w:rFonts w:ascii="Times New Roman" w:hAnsi="Times New Roman"/>
              </w:rPr>
            </w:pPr>
            <w:r>
              <w:rPr>
                <w:rFonts w:ascii="Times New Roman" w:hAnsi="Times New Roman"/>
              </w:rPr>
              <w:t>Физическое лицо</w:t>
            </w:r>
          </w:p>
        </w:tc>
        <w:tc>
          <w:tcPr>
            <w:tcW w:w="506" w:type="dxa"/>
            <w:tcBorders>
              <w:top w:val="nil"/>
              <w:bottom w:val="nil"/>
            </w:tcBorders>
            <w:tcMar>
              <w:top w:w="102" w:type="dxa"/>
              <w:left w:w="62" w:type="dxa"/>
              <w:bottom w:w="102" w:type="dxa"/>
              <w:right w:w="62" w:type="dxa"/>
            </w:tcMar>
          </w:tcPr>
          <w:p w14:paraId="608D8639" w14:textId="77777777" w:rsidR="001D7FDE" w:rsidRDefault="001D7FDE" w:rsidP="00E07F6B">
            <w:pPr>
              <w:pStyle w:val="ConsPlusNormal"/>
              <w:widowControl/>
              <w:jc w:val="center"/>
              <w:rPr>
                <w:rFonts w:ascii="Times New Roman" w:hAnsi="Times New Roman"/>
              </w:rPr>
            </w:pPr>
          </w:p>
        </w:tc>
        <w:tc>
          <w:tcPr>
            <w:tcW w:w="1875" w:type="dxa"/>
            <w:tcBorders>
              <w:top w:val="nil"/>
              <w:bottom w:val="nil"/>
            </w:tcBorders>
            <w:tcMar>
              <w:top w:w="102" w:type="dxa"/>
              <w:left w:w="62" w:type="dxa"/>
              <w:bottom w:w="102" w:type="dxa"/>
              <w:right w:w="62" w:type="dxa"/>
            </w:tcMar>
          </w:tcPr>
          <w:p w14:paraId="306321D0" w14:textId="77777777" w:rsidR="001D7FDE" w:rsidRDefault="001D7FDE" w:rsidP="00E07F6B">
            <w:pPr>
              <w:pStyle w:val="ConsPlusNormal"/>
              <w:widowControl/>
              <w:ind w:left="37" w:hanging="37"/>
              <w:jc w:val="center"/>
              <w:rPr>
                <w:rFonts w:ascii="Times New Roman" w:hAnsi="Times New Roman"/>
              </w:rPr>
            </w:pPr>
            <w:r>
              <w:rPr>
                <w:rFonts w:ascii="Times New Roman" w:hAnsi="Times New Roman"/>
              </w:rPr>
              <w:t>Индивидуальный предприниматель</w:t>
            </w:r>
          </w:p>
        </w:tc>
        <w:tc>
          <w:tcPr>
            <w:tcW w:w="340" w:type="dxa"/>
            <w:tcBorders>
              <w:top w:val="nil"/>
              <w:bottom w:val="nil"/>
            </w:tcBorders>
            <w:tcMar>
              <w:top w:w="102" w:type="dxa"/>
              <w:left w:w="62" w:type="dxa"/>
              <w:bottom w:w="102" w:type="dxa"/>
              <w:right w:w="62" w:type="dxa"/>
            </w:tcMar>
          </w:tcPr>
          <w:p w14:paraId="66150433" w14:textId="77777777" w:rsidR="001D7FDE" w:rsidRDefault="001D7FDE" w:rsidP="00E07F6B">
            <w:pPr>
              <w:pStyle w:val="ConsPlusNormal"/>
              <w:widowControl/>
              <w:jc w:val="center"/>
              <w:rPr>
                <w:rFonts w:ascii="Times New Roman" w:hAnsi="Times New Roman"/>
              </w:rPr>
            </w:pPr>
          </w:p>
        </w:tc>
        <w:tc>
          <w:tcPr>
            <w:tcW w:w="1701" w:type="dxa"/>
            <w:tcBorders>
              <w:top w:val="nil"/>
              <w:bottom w:val="nil"/>
            </w:tcBorders>
            <w:tcMar>
              <w:top w:w="102" w:type="dxa"/>
              <w:left w:w="62" w:type="dxa"/>
              <w:bottom w:w="102" w:type="dxa"/>
              <w:right w:w="62" w:type="dxa"/>
            </w:tcMar>
          </w:tcPr>
          <w:p w14:paraId="4F4EF7FC" w14:textId="77777777" w:rsidR="001D7FDE" w:rsidRDefault="001D7FDE" w:rsidP="00E07F6B">
            <w:pPr>
              <w:pStyle w:val="ConsPlusNormal"/>
              <w:widowControl/>
              <w:ind w:firstLine="0"/>
              <w:jc w:val="center"/>
              <w:rPr>
                <w:rFonts w:ascii="Times New Roman" w:hAnsi="Times New Roman"/>
              </w:rPr>
            </w:pPr>
            <w:r>
              <w:rPr>
                <w:rFonts w:ascii="Times New Roman" w:hAnsi="Times New Roman"/>
              </w:rPr>
              <w:t>Юридическое лицо</w:t>
            </w:r>
          </w:p>
        </w:tc>
      </w:tr>
      <w:tr w:rsidR="001D7FDE" w14:paraId="5F2B181D" w14:textId="77777777" w:rsidTr="00E07F6B">
        <w:tc>
          <w:tcPr>
            <w:tcW w:w="9019" w:type="dxa"/>
            <w:gridSpan w:val="11"/>
            <w:tcBorders>
              <w:top w:val="nil"/>
              <w:bottom w:val="single" w:sz="4" w:space="0" w:color="000000"/>
            </w:tcBorders>
            <w:tcMar>
              <w:top w:w="102" w:type="dxa"/>
              <w:left w:w="62" w:type="dxa"/>
              <w:bottom w:w="102" w:type="dxa"/>
              <w:right w:w="62" w:type="dxa"/>
            </w:tcMar>
          </w:tcPr>
          <w:p w14:paraId="5C83447A" w14:textId="77777777" w:rsidR="001D7FDE" w:rsidRDefault="001D7FDE" w:rsidP="00E07F6B">
            <w:pPr>
              <w:pStyle w:val="ConsPlusNormal"/>
              <w:widowControl/>
              <w:ind w:firstLine="0"/>
              <w:rPr>
                <w:rFonts w:ascii="Times New Roman" w:hAnsi="Times New Roman"/>
              </w:rPr>
            </w:pPr>
            <w:r>
              <w:rPr>
                <w:rFonts w:ascii="Times New Roman" w:hAnsi="Times New Roman"/>
              </w:rPr>
              <w:t>Для физических лиц и индивидуальных предпринимателей:</w:t>
            </w:r>
          </w:p>
          <w:p w14:paraId="32E6E6A5" w14:textId="77777777" w:rsidR="001D7FDE" w:rsidRDefault="001D7FDE" w:rsidP="00E07F6B">
            <w:pPr>
              <w:pStyle w:val="ConsPlusNormal"/>
              <w:widowControl/>
              <w:ind w:firstLine="0"/>
              <w:rPr>
                <w:rFonts w:ascii="Times New Roman" w:hAnsi="Times New Roman"/>
              </w:rPr>
            </w:pPr>
            <w:r>
              <w:rPr>
                <w:rFonts w:ascii="Times New Roman" w:hAnsi="Times New Roman"/>
              </w:rPr>
              <w:t>Фамилия, имя, отчество (последнее - при наличии) заявителя</w:t>
            </w:r>
          </w:p>
        </w:tc>
      </w:tr>
      <w:tr w:rsidR="001D7FDE" w14:paraId="715F5F02" w14:textId="77777777" w:rsidTr="00E07F6B">
        <w:tc>
          <w:tcPr>
            <w:tcW w:w="9019" w:type="dxa"/>
            <w:gridSpan w:val="11"/>
            <w:tcBorders>
              <w:top w:val="single" w:sz="4" w:space="0" w:color="000000"/>
              <w:bottom w:val="single" w:sz="4" w:space="0" w:color="000000"/>
            </w:tcBorders>
            <w:tcMar>
              <w:top w:w="102" w:type="dxa"/>
              <w:left w:w="62" w:type="dxa"/>
              <w:bottom w:w="102" w:type="dxa"/>
              <w:right w:w="62" w:type="dxa"/>
            </w:tcMar>
          </w:tcPr>
          <w:p w14:paraId="1348F804" w14:textId="77777777" w:rsidR="001D7FDE" w:rsidRDefault="001D7FDE" w:rsidP="00E07F6B">
            <w:pPr>
              <w:pStyle w:val="ConsPlusNormal"/>
              <w:widowControl/>
              <w:rPr>
                <w:rFonts w:ascii="Times New Roman" w:hAnsi="Times New Roman"/>
              </w:rPr>
            </w:pPr>
          </w:p>
        </w:tc>
      </w:tr>
      <w:tr w:rsidR="001D7FDE" w14:paraId="3315D474" w14:textId="77777777" w:rsidTr="00E07F6B">
        <w:tc>
          <w:tcPr>
            <w:tcW w:w="9019" w:type="dxa"/>
            <w:gridSpan w:val="11"/>
            <w:tcBorders>
              <w:top w:val="single" w:sz="4" w:space="0" w:color="000000"/>
            </w:tcBorders>
            <w:tcMar>
              <w:top w:w="102" w:type="dxa"/>
              <w:left w:w="62" w:type="dxa"/>
              <w:bottom w:w="102" w:type="dxa"/>
              <w:right w:w="62" w:type="dxa"/>
            </w:tcMar>
          </w:tcPr>
          <w:p w14:paraId="72CCBA59" w14:textId="77777777" w:rsidR="001D7FDE" w:rsidRDefault="001D7FDE" w:rsidP="00E07F6B">
            <w:pPr>
              <w:pStyle w:val="ConsPlusNormal"/>
              <w:widowControl/>
              <w:ind w:firstLine="0"/>
              <w:rPr>
                <w:rFonts w:ascii="Times New Roman" w:hAnsi="Times New Roman"/>
              </w:rPr>
            </w:pPr>
            <w:r>
              <w:rPr>
                <w:rFonts w:ascii="Times New Roman" w:hAnsi="Times New Roman"/>
              </w:rPr>
              <w:t>Адрес места жительства, контактный телефон:</w:t>
            </w:r>
          </w:p>
        </w:tc>
      </w:tr>
      <w:tr w:rsidR="001D7FDE" w14:paraId="58384A9D" w14:textId="77777777" w:rsidTr="00E07F6B">
        <w:tc>
          <w:tcPr>
            <w:tcW w:w="9019" w:type="dxa"/>
            <w:gridSpan w:val="11"/>
            <w:tcMar>
              <w:top w:w="102" w:type="dxa"/>
              <w:left w:w="62" w:type="dxa"/>
              <w:bottom w:w="102" w:type="dxa"/>
              <w:right w:w="62" w:type="dxa"/>
            </w:tcMar>
          </w:tcPr>
          <w:p w14:paraId="6784442C" w14:textId="77777777" w:rsidR="001D7FDE" w:rsidRDefault="001D7FDE" w:rsidP="00E07F6B">
            <w:pPr>
              <w:pStyle w:val="ConsPlusNormal"/>
              <w:widowControl/>
              <w:rPr>
                <w:rFonts w:ascii="Times New Roman" w:hAnsi="Times New Roman"/>
              </w:rPr>
            </w:pPr>
          </w:p>
        </w:tc>
      </w:tr>
      <w:tr w:rsidR="001D7FDE" w14:paraId="66511EDB" w14:textId="77777777" w:rsidTr="00E07F6B">
        <w:tc>
          <w:tcPr>
            <w:tcW w:w="9019" w:type="dxa"/>
            <w:gridSpan w:val="11"/>
            <w:tcMar>
              <w:top w:w="102" w:type="dxa"/>
              <w:left w:w="62" w:type="dxa"/>
              <w:bottom w:w="102" w:type="dxa"/>
              <w:right w:w="62" w:type="dxa"/>
            </w:tcMar>
          </w:tcPr>
          <w:p w14:paraId="029341D4" w14:textId="77777777" w:rsidR="001D7FDE" w:rsidRDefault="001D7FDE" w:rsidP="00E07F6B">
            <w:pPr>
              <w:pStyle w:val="ConsPlusNormal"/>
              <w:widowControl/>
              <w:rPr>
                <w:rFonts w:ascii="Times New Roman" w:hAnsi="Times New Roman"/>
              </w:rPr>
            </w:pPr>
          </w:p>
        </w:tc>
      </w:tr>
      <w:tr w:rsidR="001D7FDE" w14:paraId="5FC03E23" w14:textId="77777777" w:rsidTr="00E07F6B">
        <w:tc>
          <w:tcPr>
            <w:tcW w:w="9019" w:type="dxa"/>
            <w:gridSpan w:val="11"/>
            <w:tcMar>
              <w:top w:w="102" w:type="dxa"/>
              <w:left w:w="62" w:type="dxa"/>
              <w:bottom w:w="102" w:type="dxa"/>
              <w:right w:w="62" w:type="dxa"/>
            </w:tcMar>
          </w:tcPr>
          <w:p w14:paraId="5119A448" w14:textId="77777777" w:rsidR="001D7FDE" w:rsidRDefault="001D7FDE" w:rsidP="00E07F6B">
            <w:pPr>
              <w:pStyle w:val="ConsPlusNormal"/>
              <w:widowControl/>
              <w:ind w:firstLine="0"/>
              <w:rPr>
                <w:rFonts w:ascii="Times New Roman" w:hAnsi="Times New Roman"/>
              </w:rPr>
            </w:pPr>
            <w:r>
              <w:rPr>
                <w:rFonts w:ascii="Times New Roman" w:hAnsi="Times New Roman"/>
              </w:rPr>
              <w:t>Сведения о документе, удостоверяющем личность заявителя</w:t>
            </w:r>
          </w:p>
        </w:tc>
      </w:tr>
      <w:tr w:rsidR="001D7FDE" w14:paraId="01E6B221" w14:textId="77777777" w:rsidTr="00E07F6B">
        <w:tc>
          <w:tcPr>
            <w:tcW w:w="9019" w:type="dxa"/>
            <w:gridSpan w:val="11"/>
            <w:tcMar>
              <w:top w:w="102" w:type="dxa"/>
              <w:left w:w="62" w:type="dxa"/>
              <w:bottom w:w="102" w:type="dxa"/>
              <w:right w:w="62" w:type="dxa"/>
            </w:tcMar>
          </w:tcPr>
          <w:p w14:paraId="6D1CB8B4" w14:textId="77777777" w:rsidR="001D7FDE" w:rsidRDefault="001D7FDE" w:rsidP="00E07F6B">
            <w:pPr>
              <w:pStyle w:val="ConsPlusNormal"/>
              <w:widowControl/>
              <w:rPr>
                <w:rFonts w:ascii="Times New Roman" w:hAnsi="Times New Roman"/>
              </w:rPr>
            </w:pPr>
          </w:p>
        </w:tc>
      </w:tr>
      <w:tr w:rsidR="001D7FDE" w14:paraId="29B17B04" w14:textId="77777777" w:rsidTr="00E07F6B">
        <w:tc>
          <w:tcPr>
            <w:tcW w:w="9019" w:type="dxa"/>
            <w:gridSpan w:val="11"/>
            <w:tcBorders>
              <w:bottom w:val="nil"/>
            </w:tcBorders>
            <w:tcMar>
              <w:top w:w="102" w:type="dxa"/>
              <w:left w:w="62" w:type="dxa"/>
              <w:bottom w:w="102" w:type="dxa"/>
              <w:right w:w="62" w:type="dxa"/>
            </w:tcMar>
          </w:tcPr>
          <w:p w14:paraId="0A4C3C49" w14:textId="77777777" w:rsidR="001D7FDE" w:rsidRDefault="001D7FDE" w:rsidP="00E07F6B">
            <w:pPr>
              <w:pStyle w:val="ConsPlusNormal"/>
              <w:widowControl/>
              <w:rPr>
                <w:rFonts w:ascii="Times New Roman" w:hAnsi="Times New Roman"/>
              </w:rPr>
            </w:pPr>
          </w:p>
        </w:tc>
      </w:tr>
      <w:tr w:rsidR="001D7FDE" w14:paraId="71F6A956" w14:textId="77777777" w:rsidTr="00E07F6B">
        <w:trPr>
          <w:trHeight w:val="556"/>
        </w:trPr>
        <w:tc>
          <w:tcPr>
            <w:tcW w:w="9019" w:type="dxa"/>
            <w:gridSpan w:val="11"/>
            <w:tcBorders>
              <w:top w:val="nil"/>
              <w:bottom w:val="nil"/>
            </w:tcBorders>
            <w:tcMar>
              <w:top w:w="102" w:type="dxa"/>
              <w:left w:w="62" w:type="dxa"/>
              <w:bottom w:w="102" w:type="dxa"/>
              <w:right w:w="62" w:type="dxa"/>
            </w:tcMar>
          </w:tcPr>
          <w:p w14:paraId="18C8FF4B" w14:textId="77777777" w:rsidR="001D7FDE" w:rsidRDefault="001D7FDE" w:rsidP="00E07F6B">
            <w:pPr>
              <w:pStyle w:val="ConsPlusNormal"/>
              <w:widowControl/>
              <w:ind w:firstLine="0"/>
              <w:rPr>
                <w:rFonts w:ascii="Times New Roman" w:hAnsi="Times New Roman"/>
              </w:rPr>
            </w:pPr>
            <w:r>
              <w:rPr>
                <w:rFonts w:ascii="Times New Roman" w:hAnsi="Times New Roman"/>
              </w:rPr>
              <w:t>Для индивидуальных предпринимателей:</w:t>
            </w:r>
          </w:p>
        </w:tc>
      </w:tr>
      <w:tr w:rsidR="001D7FDE" w14:paraId="18665885" w14:textId="77777777" w:rsidTr="00E07F6B">
        <w:trPr>
          <w:trHeight w:val="994"/>
        </w:trPr>
        <w:tc>
          <w:tcPr>
            <w:tcW w:w="1115" w:type="dxa"/>
            <w:gridSpan w:val="3"/>
            <w:tcBorders>
              <w:top w:val="nil"/>
              <w:bottom w:val="nil"/>
            </w:tcBorders>
            <w:tcMar>
              <w:top w:w="102" w:type="dxa"/>
              <w:left w:w="62" w:type="dxa"/>
              <w:bottom w:w="102" w:type="dxa"/>
              <w:right w:w="62" w:type="dxa"/>
            </w:tcMar>
          </w:tcPr>
          <w:p w14:paraId="1ECB3C92" w14:textId="77777777" w:rsidR="001D7FDE" w:rsidRDefault="001D7FDE" w:rsidP="00E07F6B">
            <w:pPr>
              <w:pStyle w:val="ConsPlusNormal"/>
              <w:widowControl/>
              <w:ind w:firstLine="0"/>
              <w:rPr>
                <w:rFonts w:ascii="Times New Roman" w:hAnsi="Times New Roman"/>
              </w:rPr>
            </w:pPr>
            <w:r>
              <w:rPr>
                <w:rFonts w:ascii="Times New Roman" w:hAnsi="Times New Roman"/>
              </w:rPr>
              <w:t>ОГРНИП</w:t>
            </w:r>
          </w:p>
        </w:tc>
        <w:tc>
          <w:tcPr>
            <w:tcW w:w="7904" w:type="dxa"/>
            <w:gridSpan w:val="8"/>
            <w:tcBorders>
              <w:top w:val="nil"/>
              <w:bottom w:val="nil"/>
            </w:tcBorders>
            <w:tcMar>
              <w:top w:w="102" w:type="dxa"/>
              <w:left w:w="62" w:type="dxa"/>
              <w:bottom w:w="102" w:type="dxa"/>
              <w:right w:w="62" w:type="dxa"/>
            </w:tcMar>
          </w:tcPr>
          <w:p w14:paraId="75DF73B2" w14:textId="77777777" w:rsidR="001D7FDE" w:rsidRDefault="001D7FDE" w:rsidP="00E07F6B">
            <w:pPr>
              <w:pStyle w:val="ConsPlusNormal"/>
              <w:widowControl/>
              <w:ind w:firstLine="0"/>
              <w:rPr>
                <w:rFonts w:ascii="Times New Roman" w:hAnsi="Times New Roman"/>
              </w:rPr>
            </w:pPr>
            <w:r>
              <w:rPr>
                <w:rFonts w:ascii="Times New Roman" w:hAnsi="Times New Roman"/>
              </w:rPr>
              <w:t>_______________________________   ИНН_________________________________</w:t>
            </w:r>
          </w:p>
        </w:tc>
      </w:tr>
      <w:tr w:rsidR="001D7FDE" w14:paraId="6B6B68B5" w14:textId="77777777" w:rsidTr="00E07F6B">
        <w:trPr>
          <w:trHeight w:val="894"/>
        </w:trPr>
        <w:tc>
          <w:tcPr>
            <w:tcW w:w="9019" w:type="dxa"/>
            <w:gridSpan w:val="11"/>
            <w:tcBorders>
              <w:top w:val="nil"/>
            </w:tcBorders>
            <w:tcMar>
              <w:top w:w="102" w:type="dxa"/>
              <w:left w:w="62" w:type="dxa"/>
              <w:bottom w:w="102" w:type="dxa"/>
              <w:right w:w="62" w:type="dxa"/>
            </w:tcMar>
          </w:tcPr>
          <w:p w14:paraId="295EACAD" w14:textId="77777777" w:rsidR="001D7FDE" w:rsidRDefault="001D7FDE" w:rsidP="00E07F6B">
            <w:pPr>
              <w:pStyle w:val="ConsPlusNormal"/>
              <w:widowControl/>
              <w:ind w:firstLine="0"/>
              <w:rPr>
                <w:rFonts w:ascii="Times New Roman" w:hAnsi="Times New Roman"/>
              </w:rPr>
            </w:pPr>
            <w:r>
              <w:rPr>
                <w:rFonts w:ascii="Times New Roman" w:hAnsi="Times New Roman"/>
              </w:rPr>
              <w:t>Для юридических лиц:</w:t>
            </w:r>
          </w:p>
          <w:p w14:paraId="301331D4" w14:textId="77777777" w:rsidR="001D7FDE" w:rsidRDefault="001D7FDE" w:rsidP="00E07F6B">
            <w:pPr>
              <w:pStyle w:val="ConsPlusNormal"/>
              <w:widowControl/>
              <w:ind w:firstLine="0"/>
              <w:rPr>
                <w:rFonts w:ascii="Times New Roman" w:hAnsi="Times New Roman"/>
              </w:rPr>
            </w:pPr>
            <w:r>
              <w:rPr>
                <w:rFonts w:ascii="Times New Roman" w:hAnsi="Times New Roman"/>
              </w:rPr>
              <w:t>Наименование</w:t>
            </w:r>
          </w:p>
        </w:tc>
      </w:tr>
      <w:tr w:rsidR="001D7FDE" w14:paraId="23A48B6B" w14:textId="77777777" w:rsidTr="00E07F6B">
        <w:trPr>
          <w:trHeight w:val="193"/>
        </w:trPr>
        <w:tc>
          <w:tcPr>
            <w:tcW w:w="9019" w:type="dxa"/>
            <w:gridSpan w:val="11"/>
            <w:tcBorders>
              <w:top w:val="nil"/>
            </w:tcBorders>
            <w:tcMar>
              <w:top w:w="102" w:type="dxa"/>
              <w:left w:w="62" w:type="dxa"/>
              <w:bottom w:w="102" w:type="dxa"/>
              <w:right w:w="62" w:type="dxa"/>
            </w:tcMar>
          </w:tcPr>
          <w:p w14:paraId="129CC7AA" w14:textId="77777777" w:rsidR="001D7FDE" w:rsidRDefault="001D7FDE" w:rsidP="00E07F6B">
            <w:pPr>
              <w:pStyle w:val="ConsPlusNormal"/>
              <w:widowControl/>
              <w:rPr>
                <w:rFonts w:ascii="Times New Roman" w:hAnsi="Times New Roman"/>
              </w:rPr>
            </w:pPr>
          </w:p>
        </w:tc>
      </w:tr>
      <w:tr w:rsidR="001D7FDE" w14:paraId="65E923FE" w14:textId="77777777" w:rsidTr="00E07F6B">
        <w:tc>
          <w:tcPr>
            <w:tcW w:w="9019" w:type="dxa"/>
            <w:gridSpan w:val="11"/>
            <w:tcMar>
              <w:top w:w="102" w:type="dxa"/>
              <w:left w:w="62" w:type="dxa"/>
              <w:bottom w:w="102" w:type="dxa"/>
              <w:right w:w="62" w:type="dxa"/>
            </w:tcMar>
          </w:tcPr>
          <w:p w14:paraId="7A85465C" w14:textId="77777777" w:rsidR="001D7FDE" w:rsidRDefault="001D7FDE" w:rsidP="00E07F6B">
            <w:pPr>
              <w:pStyle w:val="ConsPlusNormal"/>
              <w:widowControl/>
              <w:ind w:firstLine="0"/>
              <w:rPr>
                <w:rFonts w:ascii="Times New Roman" w:hAnsi="Times New Roman"/>
              </w:rPr>
            </w:pPr>
            <w:r>
              <w:rPr>
                <w:rFonts w:ascii="Times New Roman" w:hAnsi="Times New Roman"/>
              </w:rPr>
              <w:t>Адрес места нахождения, контактный телефон</w:t>
            </w:r>
          </w:p>
        </w:tc>
      </w:tr>
      <w:tr w:rsidR="001D7FDE" w14:paraId="4C54DA04" w14:textId="77777777" w:rsidTr="00E07F6B">
        <w:tc>
          <w:tcPr>
            <w:tcW w:w="9019" w:type="dxa"/>
            <w:gridSpan w:val="11"/>
            <w:tcMar>
              <w:top w:w="102" w:type="dxa"/>
              <w:left w:w="62" w:type="dxa"/>
              <w:bottom w:w="102" w:type="dxa"/>
              <w:right w:w="62" w:type="dxa"/>
            </w:tcMar>
          </w:tcPr>
          <w:p w14:paraId="3C16A8C1" w14:textId="77777777" w:rsidR="001D7FDE" w:rsidRDefault="001D7FDE" w:rsidP="00E07F6B">
            <w:pPr>
              <w:pStyle w:val="ConsPlusNormal"/>
              <w:widowControl/>
              <w:rPr>
                <w:rFonts w:ascii="Times New Roman" w:hAnsi="Times New Roman"/>
              </w:rPr>
            </w:pPr>
          </w:p>
        </w:tc>
      </w:tr>
      <w:tr w:rsidR="001D7FDE" w14:paraId="27CBFDDA" w14:textId="77777777" w:rsidTr="00E07F6B">
        <w:tc>
          <w:tcPr>
            <w:tcW w:w="9019" w:type="dxa"/>
            <w:gridSpan w:val="11"/>
            <w:tcMar>
              <w:top w:w="102" w:type="dxa"/>
              <w:left w:w="62" w:type="dxa"/>
              <w:bottom w:w="102" w:type="dxa"/>
              <w:right w:w="62" w:type="dxa"/>
            </w:tcMar>
          </w:tcPr>
          <w:p w14:paraId="6E3CA67D" w14:textId="77777777" w:rsidR="001D7FDE" w:rsidRDefault="001D7FDE" w:rsidP="00E07F6B">
            <w:pPr>
              <w:pStyle w:val="ConsPlusNormal"/>
              <w:widowControl/>
              <w:rPr>
                <w:rFonts w:ascii="Times New Roman" w:hAnsi="Times New Roman"/>
              </w:rPr>
            </w:pPr>
          </w:p>
        </w:tc>
      </w:tr>
      <w:tr w:rsidR="001D7FDE" w14:paraId="23D2B79E" w14:textId="77777777" w:rsidTr="00E07F6B">
        <w:trPr>
          <w:trHeight w:val="49"/>
        </w:trPr>
        <w:tc>
          <w:tcPr>
            <w:tcW w:w="9019" w:type="dxa"/>
            <w:gridSpan w:val="11"/>
            <w:tcBorders>
              <w:bottom w:val="nil"/>
            </w:tcBorders>
            <w:tcMar>
              <w:top w:w="102" w:type="dxa"/>
              <w:left w:w="62" w:type="dxa"/>
              <w:bottom w:w="102" w:type="dxa"/>
              <w:right w:w="62" w:type="dxa"/>
            </w:tcMar>
          </w:tcPr>
          <w:p w14:paraId="57D65229" w14:textId="77777777" w:rsidR="001D7FDE" w:rsidRDefault="001D7FDE" w:rsidP="00E07F6B">
            <w:pPr>
              <w:pStyle w:val="ConsPlusNormal"/>
              <w:widowControl/>
              <w:ind w:firstLine="0"/>
              <w:rPr>
                <w:rFonts w:ascii="Times New Roman" w:hAnsi="Times New Roman"/>
              </w:rPr>
            </w:pPr>
            <w:r>
              <w:rPr>
                <w:rFonts w:ascii="Times New Roman" w:hAnsi="Times New Roman"/>
              </w:rPr>
              <w:t>ОГРН    _________________________________    ИНН______________________________________</w:t>
            </w:r>
          </w:p>
          <w:p w14:paraId="541AD10D" w14:textId="77777777" w:rsidR="001D7FDE" w:rsidRDefault="001D7FDE" w:rsidP="00E07F6B">
            <w:pPr>
              <w:pStyle w:val="ConsPlusNormal"/>
              <w:widowControl/>
              <w:rPr>
                <w:rFonts w:ascii="Times New Roman" w:hAnsi="Times New Roman"/>
              </w:rPr>
            </w:pPr>
            <w:r>
              <w:rPr>
                <w:rFonts w:ascii="Times New Roman" w:hAnsi="Times New Roman"/>
              </w:rPr>
              <w:t xml:space="preserve">          </w:t>
            </w:r>
          </w:p>
        </w:tc>
      </w:tr>
      <w:tr w:rsidR="001D7FDE" w14:paraId="06333625" w14:textId="77777777" w:rsidTr="00E07F6B">
        <w:tc>
          <w:tcPr>
            <w:tcW w:w="9019" w:type="dxa"/>
            <w:gridSpan w:val="11"/>
            <w:tcBorders>
              <w:top w:val="nil"/>
              <w:bottom w:val="nil"/>
            </w:tcBorders>
            <w:tcMar>
              <w:top w:w="102" w:type="dxa"/>
              <w:left w:w="62" w:type="dxa"/>
              <w:bottom w:w="102" w:type="dxa"/>
              <w:right w:w="62" w:type="dxa"/>
            </w:tcMar>
          </w:tcPr>
          <w:p w14:paraId="65DADE58" w14:textId="77777777" w:rsidR="001D7FDE" w:rsidRDefault="001D7FDE" w:rsidP="00E07F6B">
            <w:pPr>
              <w:pStyle w:val="ConsPlusNormal"/>
              <w:widowControl/>
              <w:ind w:firstLine="0"/>
              <w:rPr>
                <w:rFonts w:ascii="Times New Roman" w:hAnsi="Times New Roman"/>
              </w:rPr>
            </w:pPr>
            <w:r>
              <w:rPr>
                <w:rFonts w:ascii="Times New Roman" w:hAnsi="Times New Roman"/>
              </w:rPr>
              <w:t>Сведения о представителе заявителя:</w:t>
            </w:r>
          </w:p>
          <w:p w14:paraId="1890CDC8" w14:textId="77777777" w:rsidR="001D7FDE" w:rsidRDefault="001D7FDE" w:rsidP="00E07F6B">
            <w:pPr>
              <w:pStyle w:val="ConsPlusNormal"/>
              <w:widowControl/>
              <w:ind w:firstLine="0"/>
              <w:rPr>
                <w:rFonts w:ascii="Times New Roman" w:hAnsi="Times New Roman"/>
              </w:rPr>
            </w:pPr>
            <w:r>
              <w:rPr>
                <w:rFonts w:ascii="Times New Roman" w:hAnsi="Times New Roman"/>
              </w:rPr>
              <w:t>Представитель действует:</w:t>
            </w:r>
          </w:p>
        </w:tc>
      </w:tr>
      <w:tr w:rsidR="001D7FDE" w14:paraId="3BC3A13E" w14:textId="77777777" w:rsidTr="00E07F6B">
        <w:tc>
          <w:tcPr>
            <w:tcW w:w="435" w:type="dxa"/>
            <w:tcBorders>
              <w:top w:val="nil"/>
              <w:bottom w:val="nil"/>
            </w:tcBorders>
            <w:tcMar>
              <w:top w:w="102" w:type="dxa"/>
              <w:left w:w="62" w:type="dxa"/>
              <w:bottom w:w="102" w:type="dxa"/>
              <w:right w:w="62" w:type="dxa"/>
            </w:tcMar>
          </w:tcPr>
          <w:p w14:paraId="75B0DDAA" w14:textId="77777777" w:rsidR="001D7FDE" w:rsidRDefault="001D7FDE" w:rsidP="00E07F6B">
            <w:pPr>
              <w:pStyle w:val="ConsPlusNormal"/>
              <w:widowControl/>
              <w:rPr>
                <w:rFonts w:ascii="Times New Roman" w:hAnsi="Times New Roman"/>
              </w:rPr>
            </w:pPr>
          </w:p>
        </w:tc>
        <w:tc>
          <w:tcPr>
            <w:tcW w:w="340" w:type="dxa"/>
            <w:tcBorders>
              <w:top w:val="nil"/>
              <w:bottom w:val="nil"/>
            </w:tcBorders>
            <w:tcMar>
              <w:top w:w="102" w:type="dxa"/>
              <w:left w:w="62" w:type="dxa"/>
              <w:bottom w:w="102" w:type="dxa"/>
              <w:right w:w="62" w:type="dxa"/>
            </w:tcMar>
          </w:tcPr>
          <w:p w14:paraId="1D34B3C1" w14:textId="77777777" w:rsidR="001D7FDE" w:rsidRDefault="001D7FDE" w:rsidP="00E07F6B">
            <w:pPr>
              <w:pStyle w:val="ConsPlusNormal"/>
              <w:widowControl/>
              <w:rPr>
                <w:rFonts w:ascii="Times New Roman" w:hAnsi="Times New Roman"/>
              </w:rPr>
            </w:pPr>
          </w:p>
        </w:tc>
        <w:tc>
          <w:tcPr>
            <w:tcW w:w="3264" w:type="dxa"/>
            <w:gridSpan w:val="4"/>
            <w:tcBorders>
              <w:top w:val="nil"/>
              <w:bottom w:val="nil"/>
            </w:tcBorders>
            <w:tcMar>
              <w:top w:w="102" w:type="dxa"/>
              <w:left w:w="62" w:type="dxa"/>
              <w:bottom w:w="102" w:type="dxa"/>
              <w:right w:w="62" w:type="dxa"/>
            </w:tcMar>
          </w:tcPr>
          <w:p w14:paraId="09E0A34C" w14:textId="77777777" w:rsidR="001D7FDE" w:rsidRDefault="001D7FDE" w:rsidP="00E07F6B">
            <w:pPr>
              <w:pStyle w:val="ConsPlusNormal"/>
              <w:widowControl/>
              <w:ind w:firstLine="0"/>
              <w:rPr>
                <w:rFonts w:ascii="Times New Roman" w:hAnsi="Times New Roman"/>
              </w:rPr>
            </w:pPr>
            <w:r>
              <w:rPr>
                <w:rFonts w:ascii="Times New Roman" w:hAnsi="Times New Roman"/>
              </w:rPr>
              <w:t>на основании доверенности</w:t>
            </w:r>
          </w:p>
        </w:tc>
        <w:tc>
          <w:tcPr>
            <w:tcW w:w="4980" w:type="dxa"/>
            <w:gridSpan w:val="5"/>
            <w:tcBorders>
              <w:top w:val="nil"/>
              <w:bottom w:val="nil"/>
            </w:tcBorders>
            <w:tcMar>
              <w:top w:w="102" w:type="dxa"/>
              <w:left w:w="62" w:type="dxa"/>
              <w:bottom w:w="102" w:type="dxa"/>
              <w:right w:w="62" w:type="dxa"/>
            </w:tcMar>
          </w:tcPr>
          <w:p w14:paraId="09E54639" w14:textId="77777777" w:rsidR="001D7FDE" w:rsidRDefault="001D7FDE" w:rsidP="00E07F6B">
            <w:pPr>
              <w:pStyle w:val="ConsPlusNormal"/>
              <w:widowControl/>
              <w:rPr>
                <w:rFonts w:ascii="Times New Roman" w:hAnsi="Times New Roman"/>
              </w:rPr>
            </w:pPr>
            <w:r>
              <w:rPr>
                <w:rFonts w:ascii="Times New Roman" w:hAnsi="Times New Roman"/>
              </w:rPr>
              <w:t>(реквизиты доверенности)__________________</w:t>
            </w:r>
          </w:p>
        </w:tc>
      </w:tr>
      <w:tr w:rsidR="001D7FDE" w14:paraId="367E0CBE" w14:textId="77777777" w:rsidTr="00E07F6B">
        <w:tc>
          <w:tcPr>
            <w:tcW w:w="9019" w:type="dxa"/>
            <w:gridSpan w:val="11"/>
            <w:tcBorders>
              <w:top w:val="nil"/>
              <w:bottom w:val="nil"/>
            </w:tcBorders>
            <w:tcMar>
              <w:top w:w="102" w:type="dxa"/>
              <w:left w:w="62" w:type="dxa"/>
              <w:bottom w:w="102" w:type="dxa"/>
              <w:right w:w="62" w:type="dxa"/>
            </w:tcMar>
          </w:tcPr>
          <w:p w14:paraId="5B0DABA0" w14:textId="77777777" w:rsidR="001D7FDE" w:rsidRDefault="001D7FDE" w:rsidP="00E07F6B">
            <w:pPr>
              <w:pStyle w:val="ConsPlusNormal"/>
              <w:widowControl/>
              <w:rPr>
                <w:rFonts w:ascii="Times New Roman" w:hAnsi="Times New Roman"/>
              </w:rPr>
            </w:pPr>
          </w:p>
        </w:tc>
      </w:tr>
      <w:tr w:rsidR="001D7FDE" w14:paraId="346A7249" w14:textId="77777777" w:rsidTr="00E07F6B">
        <w:tc>
          <w:tcPr>
            <w:tcW w:w="435" w:type="dxa"/>
            <w:tcBorders>
              <w:top w:val="nil"/>
              <w:bottom w:val="nil"/>
            </w:tcBorders>
            <w:tcMar>
              <w:top w:w="102" w:type="dxa"/>
              <w:left w:w="62" w:type="dxa"/>
              <w:bottom w:w="102" w:type="dxa"/>
              <w:right w:w="62" w:type="dxa"/>
            </w:tcMar>
          </w:tcPr>
          <w:p w14:paraId="1CBB92EB" w14:textId="77777777" w:rsidR="001D7FDE" w:rsidRDefault="001D7FDE" w:rsidP="00E07F6B">
            <w:pPr>
              <w:pStyle w:val="ConsPlusNormal"/>
              <w:widowControl/>
              <w:rPr>
                <w:rFonts w:ascii="Times New Roman" w:hAnsi="Times New Roman"/>
              </w:rPr>
            </w:pPr>
          </w:p>
        </w:tc>
        <w:tc>
          <w:tcPr>
            <w:tcW w:w="340" w:type="dxa"/>
            <w:tcBorders>
              <w:top w:val="nil"/>
              <w:bottom w:val="nil"/>
            </w:tcBorders>
            <w:tcMar>
              <w:top w:w="102" w:type="dxa"/>
              <w:left w:w="62" w:type="dxa"/>
              <w:bottom w:w="102" w:type="dxa"/>
              <w:right w:w="62" w:type="dxa"/>
            </w:tcMar>
          </w:tcPr>
          <w:p w14:paraId="62FFF632" w14:textId="77777777" w:rsidR="001D7FDE" w:rsidRDefault="001D7FDE" w:rsidP="00E07F6B">
            <w:pPr>
              <w:pStyle w:val="ConsPlusNormal"/>
              <w:widowControl/>
              <w:rPr>
                <w:rFonts w:ascii="Times New Roman" w:hAnsi="Times New Roman"/>
              </w:rPr>
            </w:pPr>
          </w:p>
        </w:tc>
        <w:tc>
          <w:tcPr>
            <w:tcW w:w="8244" w:type="dxa"/>
            <w:gridSpan w:val="9"/>
            <w:tcBorders>
              <w:top w:val="nil"/>
              <w:bottom w:val="nil"/>
            </w:tcBorders>
            <w:tcMar>
              <w:top w:w="102" w:type="dxa"/>
              <w:left w:w="62" w:type="dxa"/>
              <w:bottom w:w="102" w:type="dxa"/>
              <w:right w:w="62" w:type="dxa"/>
            </w:tcMar>
          </w:tcPr>
          <w:p w14:paraId="1094B82E" w14:textId="77777777" w:rsidR="001D7FDE" w:rsidRDefault="001D7FDE" w:rsidP="00E07F6B">
            <w:pPr>
              <w:pStyle w:val="ConsPlusNormal"/>
              <w:widowControl/>
              <w:ind w:firstLine="0"/>
              <w:rPr>
                <w:rFonts w:ascii="Times New Roman" w:hAnsi="Times New Roman"/>
              </w:rPr>
            </w:pPr>
            <w:r>
              <w:rPr>
                <w:rFonts w:ascii="Times New Roman" w:hAnsi="Times New Roman"/>
              </w:rPr>
              <w:t>имеет право действовать от имени юридического лица без доверенности</w:t>
            </w:r>
          </w:p>
        </w:tc>
      </w:tr>
      <w:tr w:rsidR="001D7FDE" w14:paraId="45BDA780" w14:textId="77777777" w:rsidTr="00E07F6B">
        <w:tc>
          <w:tcPr>
            <w:tcW w:w="9019" w:type="dxa"/>
            <w:gridSpan w:val="11"/>
            <w:tcBorders>
              <w:top w:val="nil"/>
              <w:bottom w:val="nil"/>
            </w:tcBorders>
            <w:tcMar>
              <w:top w:w="102" w:type="dxa"/>
              <w:left w:w="62" w:type="dxa"/>
              <w:bottom w:w="102" w:type="dxa"/>
              <w:right w:w="62" w:type="dxa"/>
            </w:tcMar>
          </w:tcPr>
          <w:p w14:paraId="72AF2F7C" w14:textId="77777777" w:rsidR="001D7FDE" w:rsidRDefault="001D7FDE" w:rsidP="00E07F6B">
            <w:pPr>
              <w:pStyle w:val="ConsPlusNormal"/>
              <w:widowControl/>
              <w:rPr>
                <w:rFonts w:ascii="Times New Roman" w:hAnsi="Times New Roman"/>
              </w:rPr>
            </w:pPr>
          </w:p>
        </w:tc>
      </w:tr>
      <w:tr w:rsidR="001D7FDE" w14:paraId="15F7A417" w14:textId="77777777" w:rsidTr="00E07F6B">
        <w:tc>
          <w:tcPr>
            <w:tcW w:w="9019" w:type="dxa"/>
            <w:gridSpan w:val="11"/>
            <w:tcBorders>
              <w:top w:val="nil"/>
            </w:tcBorders>
            <w:tcMar>
              <w:top w:w="102" w:type="dxa"/>
              <w:left w:w="62" w:type="dxa"/>
              <w:bottom w:w="102" w:type="dxa"/>
              <w:right w:w="62" w:type="dxa"/>
            </w:tcMar>
          </w:tcPr>
          <w:p w14:paraId="17CFB24B" w14:textId="77777777" w:rsidR="001D7FDE" w:rsidRDefault="001D7FDE" w:rsidP="00E07F6B">
            <w:pPr>
              <w:pStyle w:val="ConsPlusNormal"/>
              <w:widowControl/>
              <w:ind w:firstLine="0"/>
              <w:rPr>
                <w:rFonts w:ascii="Times New Roman" w:hAnsi="Times New Roman"/>
              </w:rPr>
            </w:pPr>
            <w:r>
              <w:rPr>
                <w:rFonts w:ascii="Times New Roman" w:hAnsi="Times New Roman"/>
              </w:rPr>
              <w:t>Фамилия, имя, отчество (последнее при наличии), контактный телефон</w:t>
            </w:r>
          </w:p>
        </w:tc>
      </w:tr>
      <w:tr w:rsidR="001D7FDE" w14:paraId="47E05176" w14:textId="77777777" w:rsidTr="00E07F6B">
        <w:trPr>
          <w:trHeight w:val="445"/>
        </w:trPr>
        <w:tc>
          <w:tcPr>
            <w:tcW w:w="9019" w:type="dxa"/>
            <w:gridSpan w:val="11"/>
            <w:tcMar>
              <w:top w:w="102" w:type="dxa"/>
              <w:left w:w="62" w:type="dxa"/>
              <w:bottom w:w="102" w:type="dxa"/>
              <w:right w:w="62" w:type="dxa"/>
            </w:tcMar>
          </w:tcPr>
          <w:p w14:paraId="585ECCB6" w14:textId="77777777" w:rsidR="001D7FDE" w:rsidRDefault="001D7FDE" w:rsidP="00E07F6B">
            <w:pPr>
              <w:pStyle w:val="ConsPlusNormal"/>
              <w:widowControl/>
              <w:rPr>
                <w:rFonts w:ascii="Times New Roman" w:hAnsi="Times New Roman"/>
              </w:rPr>
            </w:pPr>
          </w:p>
        </w:tc>
      </w:tr>
      <w:tr w:rsidR="001D7FDE" w14:paraId="05E2B995" w14:textId="77777777" w:rsidTr="00E07F6B">
        <w:trPr>
          <w:trHeight w:val="850"/>
        </w:trPr>
        <w:tc>
          <w:tcPr>
            <w:tcW w:w="9019" w:type="dxa"/>
            <w:gridSpan w:val="11"/>
            <w:tcMar>
              <w:top w:w="102" w:type="dxa"/>
              <w:left w:w="62" w:type="dxa"/>
              <w:bottom w:w="102" w:type="dxa"/>
              <w:right w:w="62" w:type="dxa"/>
            </w:tcMar>
          </w:tcPr>
          <w:p w14:paraId="03A1F290" w14:textId="77777777" w:rsidR="001D7FDE" w:rsidRDefault="001D7FDE" w:rsidP="00E07F6B">
            <w:pPr>
              <w:spacing w:before="100" w:after="0" w:line="240" w:lineRule="auto"/>
              <w:ind w:left="60" w:right="60"/>
              <w:rPr>
                <w:rFonts w:ascii="Times New Roman" w:hAnsi="Times New Roman"/>
                <w:sz w:val="20"/>
              </w:rPr>
            </w:pPr>
            <w:r>
              <w:rPr>
                <w:rFonts w:ascii="Times New Roman" w:hAnsi="Times New Roman"/>
                <w:sz w:val="20"/>
              </w:rPr>
              <w:t>Сведения о документе, удостоверяющем личность представителя заявителя</w:t>
            </w:r>
          </w:p>
          <w:p w14:paraId="76E337DB" w14:textId="77777777" w:rsidR="001D7FDE" w:rsidRDefault="001D7FDE" w:rsidP="00E07F6B">
            <w:pPr>
              <w:pStyle w:val="ConsPlusNormal"/>
              <w:widowControl/>
              <w:rPr>
                <w:rFonts w:ascii="Times New Roman" w:hAnsi="Times New Roman"/>
              </w:rPr>
            </w:pPr>
          </w:p>
        </w:tc>
      </w:tr>
      <w:tr w:rsidR="001D7FDE" w14:paraId="342944D7" w14:textId="77777777" w:rsidTr="00E07F6B">
        <w:trPr>
          <w:trHeight w:val="722"/>
        </w:trPr>
        <w:tc>
          <w:tcPr>
            <w:tcW w:w="9019" w:type="dxa"/>
            <w:gridSpan w:val="11"/>
            <w:tcMar>
              <w:top w:w="102" w:type="dxa"/>
              <w:left w:w="62" w:type="dxa"/>
              <w:bottom w:w="102" w:type="dxa"/>
              <w:right w:w="62" w:type="dxa"/>
            </w:tcMar>
          </w:tcPr>
          <w:p w14:paraId="65F647B1" w14:textId="77777777" w:rsidR="001D7FDE" w:rsidRDefault="001D7FDE" w:rsidP="00E07F6B">
            <w:pPr>
              <w:spacing w:before="100" w:after="0" w:line="240" w:lineRule="auto"/>
              <w:ind w:left="60" w:right="60"/>
              <w:rPr>
                <w:rFonts w:ascii="Times New Roman" w:hAnsi="Times New Roman"/>
                <w:sz w:val="20"/>
              </w:rPr>
            </w:pPr>
          </w:p>
        </w:tc>
      </w:tr>
    </w:tbl>
    <w:p w14:paraId="2E42C965" w14:textId="77777777" w:rsidR="001D7FDE" w:rsidRDefault="001D7FDE" w:rsidP="001D7FDE">
      <w:pPr>
        <w:pStyle w:val="ConsPlusNonformat"/>
        <w:widowControl/>
        <w:ind w:firstLine="709"/>
        <w:jc w:val="both"/>
        <w:rPr>
          <w:rFonts w:ascii="Times New Roman" w:hAnsi="Times New Roman"/>
        </w:rPr>
      </w:pPr>
      <w:proofErr w:type="gramStart"/>
      <w:r>
        <w:rPr>
          <w:rFonts w:ascii="Times New Roman" w:hAnsi="Times New Roman"/>
        </w:rPr>
        <w:t>Прошу выдать разрешение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Вашкинского муниципального округа Вологодская области, посадок (взлетов) на расположенные в границах населенных пунктов Вашкинского муниципального округа Вологодская области площадки, сведения о которых не опубликованы в</w:t>
      </w:r>
      <w:proofErr w:type="gramEnd"/>
      <w:r>
        <w:rPr>
          <w:rFonts w:ascii="Times New Roman" w:hAnsi="Times New Roman"/>
        </w:rPr>
        <w:t xml:space="preserve"> </w:t>
      </w:r>
      <w:proofErr w:type="gramStart"/>
      <w:r>
        <w:rPr>
          <w:rFonts w:ascii="Times New Roman" w:hAnsi="Times New Roman"/>
        </w:rPr>
        <w:t>документах</w:t>
      </w:r>
      <w:proofErr w:type="gramEnd"/>
      <w:r>
        <w:rPr>
          <w:rFonts w:ascii="Times New Roman" w:hAnsi="Times New Roman"/>
        </w:rPr>
        <w:t xml:space="preserve"> аэронавигационной информации, на воздушном судне:</w:t>
      </w:r>
    </w:p>
    <w:p w14:paraId="5334E0A3" w14:textId="77777777" w:rsidR="001D7FDE" w:rsidRDefault="001D7FDE" w:rsidP="001D7FDE">
      <w:pPr>
        <w:pStyle w:val="ConsPlusNonformat"/>
        <w:widowControl/>
        <w:jc w:val="both"/>
        <w:rPr>
          <w:rFonts w:ascii="Times New Roman" w:hAnsi="Times New Roman"/>
        </w:rPr>
      </w:pPr>
      <w:r>
        <w:rPr>
          <w:rFonts w:ascii="Times New Roman" w:hAnsi="Times New Roman"/>
        </w:rPr>
        <w:t>___________________________________________________________________________</w:t>
      </w:r>
    </w:p>
    <w:p w14:paraId="2E9AA8DB" w14:textId="77777777" w:rsidR="001D7FDE" w:rsidRDefault="001D7FDE" w:rsidP="001D7FDE">
      <w:pPr>
        <w:pStyle w:val="ConsPlusNonformat"/>
        <w:widowControl/>
        <w:jc w:val="both"/>
        <w:rPr>
          <w:rFonts w:ascii="Times New Roman" w:hAnsi="Times New Roman"/>
        </w:rPr>
      </w:pPr>
      <w:r>
        <w:rPr>
          <w:rFonts w:ascii="Times New Roman" w:hAnsi="Times New Roman"/>
        </w:rPr>
        <w:t>государственный регистрационный (опознавательный/учетно-опознавательный) знак, заводской номер (при наличии)</w:t>
      </w:r>
    </w:p>
    <w:p w14:paraId="7E4C92A7" w14:textId="77777777" w:rsidR="001D7FDE" w:rsidRDefault="001D7FDE" w:rsidP="001D7FDE">
      <w:pPr>
        <w:pStyle w:val="ConsPlusNonformat"/>
        <w:widowControl/>
        <w:jc w:val="both"/>
        <w:rPr>
          <w:rFonts w:ascii="Times New Roman" w:hAnsi="Times New Roman"/>
        </w:rPr>
      </w:pPr>
      <w:r>
        <w:rPr>
          <w:rFonts w:ascii="Times New Roman" w:hAnsi="Times New Roman"/>
        </w:rPr>
        <w:t>__________________________________________________________________________.</w:t>
      </w:r>
    </w:p>
    <w:p w14:paraId="5AA2FA3E" w14:textId="77777777" w:rsidR="001D7FDE" w:rsidRDefault="001D7FDE" w:rsidP="001D7FDE">
      <w:pPr>
        <w:pStyle w:val="ConsPlusNonformat"/>
        <w:widowControl/>
        <w:jc w:val="both"/>
        <w:rPr>
          <w:rFonts w:ascii="Times New Roman" w:hAnsi="Times New Roman"/>
        </w:rPr>
      </w:pPr>
      <w:r>
        <w:rPr>
          <w:rFonts w:ascii="Times New Roman" w:hAnsi="Times New Roman"/>
        </w:rPr>
        <w:t>Срок использования воздушного пространства Вашкинского муниципального округа Вологодская области:</w:t>
      </w:r>
    </w:p>
    <w:p w14:paraId="3966F3D1" w14:textId="77777777" w:rsidR="001D7FDE" w:rsidRDefault="001D7FDE" w:rsidP="001D7FDE">
      <w:pPr>
        <w:pStyle w:val="ConsPlusNonformat"/>
        <w:widowControl/>
        <w:jc w:val="both"/>
        <w:rPr>
          <w:rFonts w:ascii="Times New Roman" w:hAnsi="Times New Roman"/>
        </w:rPr>
      </w:pPr>
      <w:r>
        <w:rPr>
          <w:rFonts w:ascii="Times New Roman" w:hAnsi="Times New Roman"/>
        </w:rPr>
        <w:t>начало ________________________________, окончание _________________________.</w:t>
      </w:r>
    </w:p>
    <w:p w14:paraId="3DA463DB" w14:textId="77777777" w:rsidR="001D7FDE" w:rsidRDefault="001D7FDE" w:rsidP="001D7FDE">
      <w:pPr>
        <w:pStyle w:val="ConsPlusNonformat"/>
        <w:widowControl/>
        <w:jc w:val="both"/>
        <w:rPr>
          <w:rFonts w:ascii="Times New Roman" w:hAnsi="Times New Roman"/>
        </w:rPr>
      </w:pPr>
      <w:r>
        <w:rPr>
          <w:rFonts w:ascii="Times New Roman" w:hAnsi="Times New Roman"/>
        </w:rPr>
        <w:t>Место использования воздушного пространства Вашкинского муниципального округа Вологодская области (посадочные площадки, планируемые к использованию):</w:t>
      </w:r>
    </w:p>
    <w:p w14:paraId="6697949C" w14:textId="77777777" w:rsidR="001D7FDE" w:rsidRDefault="001D7FDE" w:rsidP="001D7FDE">
      <w:pPr>
        <w:pStyle w:val="ConsPlusNonformat"/>
        <w:widowControl/>
        <w:jc w:val="both"/>
        <w:rPr>
          <w:rFonts w:ascii="Times New Roman" w:hAnsi="Times New Roman"/>
        </w:rPr>
      </w:pPr>
      <w:r>
        <w:rPr>
          <w:rFonts w:ascii="Times New Roman" w:hAnsi="Times New Roman"/>
        </w:rPr>
        <w:t>__________________________________________________________________________.</w:t>
      </w:r>
    </w:p>
    <w:p w14:paraId="602D0C85" w14:textId="77777777" w:rsidR="001D7FDE" w:rsidRDefault="001D7FDE" w:rsidP="001D7FDE">
      <w:pPr>
        <w:pStyle w:val="ConsPlusNonformat"/>
        <w:widowControl/>
        <w:jc w:val="both"/>
        <w:rPr>
          <w:rFonts w:ascii="Times New Roman" w:hAnsi="Times New Roman"/>
        </w:rPr>
      </w:pPr>
      <w:r>
        <w:rPr>
          <w:rFonts w:ascii="Times New Roman" w:hAnsi="Times New Roman"/>
        </w:rPr>
        <w:t>Время использования воздушного пространства Вашкинского муниципального округа Вологодская области:</w:t>
      </w:r>
    </w:p>
    <w:p w14:paraId="3B464114" w14:textId="77777777" w:rsidR="001D7FDE" w:rsidRDefault="001D7FDE" w:rsidP="001D7FDE">
      <w:pPr>
        <w:pStyle w:val="ConsPlusNonformat"/>
        <w:widowControl/>
        <w:jc w:val="both"/>
        <w:rPr>
          <w:rFonts w:ascii="Times New Roman" w:hAnsi="Times New Roman"/>
        </w:rPr>
      </w:pPr>
      <w:r>
        <w:rPr>
          <w:rFonts w:ascii="Times New Roman" w:hAnsi="Times New Roman"/>
        </w:rPr>
        <w:t>__________________________________________________________________________.</w:t>
      </w:r>
    </w:p>
    <w:p w14:paraId="113B7249" w14:textId="77777777" w:rsidR="001D7FDE" w:rsidRDefault="001D7FDE" w:rsidP="001D7FDE">
      <w:pPr>
        <w:pStyle w:val="ConsPlusNonformat"/>
        <w:widowControl/>
        <w:jc w:val="center"/>
        <w:rPr>
          <w:rFonts w:ascii="Times New Roman" w:hAnsi="Times New Roman"/>
        </w:rPr>
      </w:pPr>
      <w:r>
        <w:rPr>
          <w:rFonts w:ascii="Times New Roman" w:hAnsi="Times New Roman"/>
        </w:rPr>
        <w:t>(дневное/ночное)</w:t>
      </w:r>
    </w:p>
    <w:p w14:paraId="309C2214" w14:textId="77777777" w:rsidR="001D7FDE" w:rsidRDefault="001D7FDE" w:rsidP="001D7FDE">
      <w:pPr>
        <w:spacing w:after="0" w:line="240" w:lineRule="auto"/>
        <w:jc w:val="both"/>
        <w:rPr>
          <w:rFonts w:ascii="Times New Roman" w:hAnsi="Times New Roman"/>
          <w:sz w:val="20"/>
        </w:rPr>
      </w:pPr>
    </w:p>
    <w:p w14:paraId="70D41EA6" w14:textId="77777777" w:rsidR="001D7FDE" w:rsidRDefault="001D7FDE" w:rsidP="001D7FDE">
      <w:pPr>
        <w:spacing w:after="0" w:line="240" w:lineRule="auto"/>
        <w:jc w:val="both"/>
        <w:rPr>
          <w:rFonts w:ascii="Times New Roman" w:hAnsi="Times New Roman"/>
          <w:sz w:val="20"/>
        </w:rPr>
      </w:pPr>
    </w:p>
    <w:p w14:paraId="14A8A7CA" w14:textId="77777777" w:rsidR="001D7FDE" w:rsidRDefault="001D7FDE" w:rsidP="001D7FDE">
      <w:pPr>
        <w:spacing w:after="0" w:line="240" w:lineRule="auto"/>
        <w:jc w:val="both"/>
        <w:rPr>
          <w:rFonts w:ascii="Times New Roman" w:hAnsi="Times New Roman"/>
          <w:sz w:val="20"/>
        </w:rPr>
      </w:pPr>
    </w:p>
    <w:p w14:paraId="2539B000" w14:textId="77777777" w:rsidR="001D7FDE" w:rsidRDefault="001D7FDE" w:rsidP="001D7FDE">
      <w:pPr>
        <w:spacing w:after="0" w:line="240" w:lineRule="auto"/>
        <w:jc w:val="both"/>
        <w:rPr>
          <w:rFonts w:ascii="Times New Roman" w:hAnsi="Times New Roman"/>
          <w:sz w:val="20"/>
        </w:rPr>
      </w:pPr>
      <w:r>
        <w:rPr>
          <w:rFonts w:ascii="Times New Roman" w:hAnsi="Times New Roman"/>
          <w:sz w:val="20"/>
        </w:rPr>
        <w:t>Вид деятельности:</w:t>
      </w:r>
    </w:p>
    <w:p w14:paraId="3121ABA5" w14:textId="77777777" w:rsidR="001D7FDE" w:rsidRDefault="001D7FDE" w:rsidP="001D7FDE">
      <w:pPr>
        <w:spacing w:after="0" w:line="240" w:lineRule="auto"/>
        <w:jc w:val="both"/>
        <w:rPr>
          <w:rFonts w:ascii="Times New Roman" w:hAnsi="Times New Roman"/>
          <w:sz w:val="20"/>
        </w:rPr>
      </w:pPr>
      <w:r>
        <w:rPr>
          <w:rFonts w:ascii="Times New Roman" w:hAnsi="Times New Roman"/>
          <w:sz w:val="20"/>
        </w:rPr>
        <w:t>□ выполнение авиационных работ;</w:t>
      </w:r>
    </w:p>
    <w:p w14:paraId="73C2A2E5" w14:textId="77777777" w:rsidR="001D7FDE" w:rsidRDefault="001D7FDE" w:rsidP="001D7FDE">
      <w:pPr>
        <w:spacing w:after="0" w:line="240" w:lineRule="auto"/>
        <w:jc w:val="both"/>
        <w:rPr>
          <w:rFonts w:ascii="Times New Roman" w:hAnsi="Times New Roman"/>
          <w:sz w:val="20"/>
        </w:rPr>
      </w:pPr>
      <w:r>
        <w:rPr>
          <w:rFonts w:ascii="Times New Roman" w:hAnsi="Times New Roman"/>
          <w:sz w:val="20"/>
        </w:rPr>
        <w:t>□ выполнение парашютных прыжков;</w:t>
      </w:r>
    </w:p>
    <w:p w14:paraId="0CF00FC0" w14:textId="77777777" w:rsidR="001D7FDE" w:rsidRDefault="001D7FDE" w:rsidP="001D7FDE">
      <w:pPr>
        <w:spacing w:after="0" w:line="240" w:lineRule="auto"/>
        <w:jc w:val="both"/>
        <w:rPr>
          <w:rFonts w:ascii="Times New Roman" w:hAnsi="Times New Roman"/>
          <w:sz w:val="20"/>
        </w:rPr>
      </w:pPr>
      <w:r>
        <w:rPr>
          <w:rFonts w:ascii="Times New Roman" w:hAnsi="Times New Roman"/>
          <w:sz w:val="20"/>
        </w:rPr>
        <w:t>□ выполнение демонстрационных полетов воздушных судов;</w:t>
      </w:r>
    </w:p>
    <w:p w14:paraId="7098E33B" w14:textId="77777777" w:rsidR="001D7FDE" w:rsidRDefault="001D7FDE" w:rsidP="001D7FDE">
      <w:pPr>
        <w:spacing w:after="0" w:line="240" w:lineRule="auto"/>
        <w:jc w:val="both"/>
        <w:rPr>
          <w:rFonts w:ascii="Times New Roman" w:hAnsi="Times New Roman"/>
          <w:sz w:val="20"/>
        </w:rPr>
      </w:pPr>
      <w:r>
        <w:rPr>
          <w:rFonts w:ascii="Times New Roman" w:hAnsi="Times New Roman"/>
          <w:sz w:val="20"/>
        </w:rPr>
        <w:t>□ выполнение полетов беспилотных воздушных судов (за исключением полетов беспилотных воздушных судов с максимальной взлетной массой менее 0,25 кг);</w:t>
      </w:r>
    </w:p>
    <w:p w14:paraId="34524E43" w14:textId="77777777" w:rsidR="001D7FDE" w:rsidRDefault="001D7FDE" w:rsidP="001D7FDE">
      <w:pPr>
        <w:spacing w:after="0" w:line="240" w:lineRule="auto"/>
        <w:jc w:val="both"/>
        <w:rPr>
          <w:rFonts w:ascii="Times New Roman" w:hAnsi="Times New Roman"/>
          <w:sz w:val="20"/>
        </w:rPr>
      </w:pPr>
      <w:r>
        <w:rPr>
          <w:rFonts w:ascii="Times New Roman" w:hAnsi="Times New Roman"/>
          <w:sz w:val="20"/>
        </w:rPr>
        <w:t>□ выполнение подъемов привязных аэростатов;</w:t>
      </w:r>
    </w:p>
    <w:p w14:paraId="549135AF" w14:textId="77777777" w:rsidR="001D7FDE" w:rsidRDefault="001D7FDE" w:rsidP="001D7FDE">
      <w:pPr>
        <w:spacing w:after="0" w:line="240" w:lineRule="auto"/>
        <w:jc w:val="both"/>
        <w:rPr>
          <w:rFonts w:ascii="Times New Roman" w:hAnsi="Times New Roman"/>
          <w:b/>
          <w:sz w:val="20"/>
        </w:rPr>
      </w:pPr>
      <w:r>
        <w:rPr>
          <w:rFonts w:ascii="Times New Roman" w:hAnsi="Times New Roman"/>
          <w:sz w:val="20"/>
        </w:rPr>
        <w:t>□ выполнение посадки (взлета) на площадки, сведения о которых не опубликованы в документах аэронавигационной информации</w:t>
      </w:r>
    </w:p>
    <w:p w14:paraId="61C55024" w14:textId="77777777" w:rsidR="001D7FDE" w:rsidRDefault="001D7FDE" w:rsidP="001D7FDE">
      <w:pPr>
        <w:pStyle w:val="ConsPlusNonformat"/>
        <w:widowControl/>
        <w:rPr>
          <w:rFonts w:ascii="Times New Roman" w:hAnsi="Times New Roman"/>
        </w:rPr>
      </w:pPr>
    </w:p>
    <w:p w14:paraId="69A05F8D" w14:textId="77777777" w:rsidR="001D7FDE" w:rsidRDefault="001D7FDE" w:rsidP="001D7FDE">
      <w:pPr>
        <w:pStyle w:val="ConsPlusNonformat"/>
        <w:widowControl/>
        <w:jc w:val="both"/>
        <w:rPr>
          <w:rFonts w:ascii="Times New Roman" w:hAnsi="Times New Roman"/>
        </w:rPr>
      </w:pPr>
      <w:r>
        <w:rPr>
          <w:rFonts w:ascii="Times New Roman" w:hAnsi="Times New Roman"/>
        </w:rPr>
        <w:t>Летный экипаж:</w:t>
      </w:r>
    </w:p>
    <w:p w14:paraId="487E8255" w14:textId="77777777" w:rsidR="001D7FDE" w:rsidRDefault="001D7FDE" w:rsidP="001D7FDE">
      <w:pPr>
        <w:pStyle w:val="ConsPlusNonformat"/>
        <w:widowControl/>
        <w:jc w:val="both"/>
        <w:rPr>
          <w:rFonts w:ascii="Times New Roman" w:hAnsi="Times New Roman"/>
        </w:rPr>
      </w:pPr>
      <w:r>
        <w:rPr>
          <w:rFonts w:ascii="Times New Roman" w:hAnsi="Times New Roman"/>
        </w:rPr>
        <w:t>____________________________________________________________________________________________</w:t>
      </w:r>
    </w:p>
    <w:p w14:paraId="385AD61D" w14:textId="77777777" w:rsidR="001D7FDE" w:rsidRDefault="001D7FDE" w:rsidP="001D7FDE">
      <w:pPr>
        <w:pStyle w:val="ConsPlusNonformat"/>
        <w:widowControl/>
        <w:jc w:val="both"/>
        <w:rPr>
          <w:rFonts w:ascii="Times New Roman" w:hAnsi="Times New Roman"/>
        </w:rPr>
      </w:pPr>
      <w:r>
        <w:rPr>
          <w:rFonts w:ascii="Times New Roman" w:hAnsi="Times New Roman"/>
        </w:rPr>
        <w:t>____________________________________________________________________________________________.</w:t>
      </w:r>
    </w:p>
    <w:p w14:paraId="0FD4EB35" w14:textId="77777777" w:rsidR="001D7FDE" w:rsidRDefault="001D7FDE" w:rsidP="001D7FDE">
      <w:pPr>
        <w:pStyle w:val="ConsPlusNonformat"/>
        <w:widowControl/>
        <w:jc w:val="center"/>
        <w:rPr>
          <w:rFonts w:ascii="Times New Roman" w:hAnsi="Times New Roman"/>
        </w:rPr>
      </w:pPr>
      <w:r>
        <w:rPr>
          <w:rFonts w:ascii="Times New Roman" w:hAnsi="Times New Roman"/>
        </w:rPr>
        <w:lastRenderedPageBreak/>
        <w:t>(Ф.И.О., должности, документ удостоверяющий личность: наименование документа, серия, номер, когда и кем выдан)</w:t>
      </w:r>
    </w:p>
    <w:p w14:paraId="76500D78" w14:textId="77777777" w:rsidR="001D7FDE" w:rsidRDefault="001D7FDE" w:rsidP="001D7FDE">
      <w:pPr>
        <w:pStyle w:val="ConsPlusNonformat"/>
        <w:widowControl/>
        <w:jc w:val="both"/>
        <w:rPr>
          <w:rFonts w:ascii="Times New Roman" w:hAnsi="Times New Roman"/>
        </w:rPr>
      </w:pPr>
      <w:r>
        <w:rPr>
          <w:rFonts w:ascii="Times New Roman" w:hAnsi="Times New Roman"/>
        </w:rPr>
        <w:t>Реквизиты документа о регистрации судна:</w:t>
      </w:r>
    </w:p>
    <w:p w14:paraId="78219DCA" w14:textId="77777777" w:rsidR="001D7FDE" w:rsidRDefault="001D7FDE" w:rsidP="001D7FDE">
      <w:pPr>
        <w:pStyle w:val="ConsPlusNonformat"/>
        <w:widowControl/>
        <w:jc w:val="both"/>
        <w:rPr>
          <w:rFonts w:ascii="Times New Roman" w:hAnsi="Times New Roman"/>
        </w:rPr>
      </w:pPr>
      <w:r>
        <w:rPr>
          <w:rFonts w:ascii="Times New Roman" w:hAnsi="Times New Roman"/>
        </w:rPr>
        <w:t>____________________________________________________________________________________________.</w:t>
      </w:r>
    </w:p>
    <w:p w14:paraId="3CAF4F7C" w14:textId="77777777" w:rsidR="001D7FDE" w:rsidRDefault="001D7FDE" w:rsidP="001D7FDE">
      <w:pPr>
        <w:pStyle w:val="ConsPlusNonformat"/>
        <w:widowControl/>
        <w:jc w:val="both"/>
        <w:rPr>
          <w:rFonts w:ascii="Times New Roman" w:hAnsi="Times New Roman"/>
        </w:rPr>
      </w:pPr>
      <w:r>
        <w:rPr>
          <w:rFonts w:ascii="Times New Roman" w:hAnsi="Times New Roman"/>
        </w:rPr>
        <w:t>Реквизиты сертификата летной годности:</w:t>
      </w:r>
    </w:p>
    <w:p w14:paraId="2C8920B0" w14:textId="77777777" w:rsidR="001D7FDE" w:rsidRDefault="001D7FDE" w:rsidP="001D7FDE">
      <w:pPr>
        <w:pStyle w:val="ConsPlusNonformat"/>
        <w:widowControl/>
        <w:jc w:val="both"/>
        <w:rPr>
          <w:rFonts w:ascii="Times New Roman" w:hAnsi="Times New Roman"/>
        </w:rPr>
      </w:pPr>
      <w:r>
        <w:rPr>
          <w:rFonts w:ascii="Times New Roman" w:hAnsi="Times New Roman"/>
        </w:rPr>
        <w:t>____________________________________________________________________________________________.</w:t>
      </w:r>
    </w:p>
    <w:p w14:paraId="23B7D535" w14:textId="77777777" w:rsidR="001D7FDE" w:rsidRDefault="001D7FDE" w:rsidP="001D7FDE">
      <w:pPr>
        <w:pStyle w:val="ConsPlusNonformat"/>
        <w:widowControl/>
        <w:jc w:val="both"/>
        <w:rPr>
          <w:rFonts w:ascii="Times New Roman" w:hAnsi="Times New Roman"/>
        </w:rPr>
      </w:pPr>
      <w:r>
        <w:rPr>
          <w:rFonts w:ascii="Times New Roman" w:hAnsi="Times New Roman"/>
        </w:rPr>
        <w:t>Реквизиты сертификатов членов экипажа:</w:t>
      </w:r>
    </w:p>
    <w:p w14:paraId="5E7B20DA" w14:textId="77777777" w:rsidR="001D7FDE" w:rsidRDefault="001D7FDE" w:rsidP="001D7FDE">
      <w:pPr>
        <w:pStyle w:val="ConsPlusNonformat"/>
        <w:widowControl/>
        <w:jc w:val="both"/>
        <w:rPr>
          <w:rFonts w:ascii="Times New Roman" w:hAnsi="Times New Roman"/>
        </w:rPr>
      </w:pPr>
      <w:r>
        <w:rPr>
          <w:rFonts w:ascii="Times New Roman" w:hAnsi="Times New Roman"/>
        </w:rPr>
        <w:t>____________________________________________________________________________________________.</w:t>
      </w:r>
    </w:p>
    <w:p w14:paraId="34A839CA" w14:textId="77777777" w:rsidR="001D7FDE" w:rsidRDefault="001D7FDE" w:rsidP="001D7FDE">
      <w:pPr>
        <w:pStyle w:val="ConsPlusNonformat"/>
        <w:widowControl/>
        <w:jc w:val="both"/>
        <w:rPr>
          <w:rFonts w:ascii="Times New Roman" w:hAnsi="Times New Roman"/>
        </w:rPr>
      </w:pPr>
      <w:r>
        <w:rPr>
          <w:rFonts w:ascii="Times New Roman" w:hAnsi="Times New Roman"/>
        </w:rPr>
        <w:t>Разрешение или отказ в выдаче разрешения выдать лично __________________________________________</w:t>
      </w:r>
    </w:p>
    <w:p w14:paraId="34BDD81E" w14:textId="77777777" w:rsidR="001D7FDE" w:rsidRDefault="001D7FDE" w:rsidP="001D7FDE">
      <w:pPr>
        <w:pStyle w:val="ConsPlusNonformat"/>
        <w:widowControl/>
        <w:jc w:val="center"/>
        <w:rPr>
          <w:rFonts w:ascii="Times New Roman" w:hAnsi="Times New Roman"/>
        </w:rPr>
      </w:pPr>
      <w:r>
        <w:rPr>
          <w:rFonts w:ascii="Times New Roman" w:hAnsi="Times New Roman"/>
        </w:rPr>
        <w:t xml:space="preserve">                                                                                         (контактный телефон)</w:t>
      </w:r>
    </w:p>
    <w:p w14:paraId="7218D9A7" w14:textId="77777777" w:rsidR="001D7FDE" w:rsidRDefault="001D7FDE" w:rsidP="001D7FDE">
      <w:pPr>
        <w:pStyle w:val="ConsPlusNonformat"/>
        <w:widowControl/>
        <w:jc w:val="both"/>
        <w:rPr>
          <w:rFonts w:ascii="Times New Roman" w:hAnsi="Times New Roman"/>
        </w:rPr>
      </w:pPr>
      <w:r>
        <w:rPr>
          <w:rFonts w:ascii="Times New Roman" w:hAnsi="Times New Roman"/>
        </w:rPr>
        <w:t>либо направить по адресу: _____________________________________________________________________</w:t>
      </w:r>
    </w:p>
    <w:p w14:paraId="3E62C4F1" w14:textId="77777777" w:rsidR="001D7FDE" w:rsidRDefault="001D7FDE" w:rsidP="001D7FDE">
      <w:pPr>
        <w:pStyle w:val="ConsPlusNonformat"/>
        <w:widowControl/>
        <w:jc w:val="both"/>
        <w:rPr>
          <w:rFonts w:ascii="Times New Roman" w:hAnsi="Times New Roman"/>
        </w:rPr>
      </w:pPr>
      <w:r>
        <w:rPr>
          <w:rFonts w:ascii="Times New Roman" w:hAnsi="Times New Roman"/>
        </w:rPr>
        <w:t xml:space="preserve">                                                                    (почтовый адрес, либо электронный адрес)</w:t>
      </w:r>
    </w:p>
    <w:p w14:paraId="6E2A3354" w14:textId="77777777" w:rsidR="001D7FDE" w:rsidRDefault="001D7FDE" w:rsidP="001D7FDE">
      <w:pPr>
        <w:pStyle w:val="ConsPlusNonformat"/>
        <w:widowControl/>
        <w:jc w:val="both"/>
        <w:rPr>
          <w:rFonts w:ascii="Times New Roman" w:hAnsi="Times New Roman"/>
        </w:rPr>
      </w:pPr>
      <w:r>
        <w:rPr>
          <w:rFonts w:ascii="Times New Roman" w:hAnsi="Times New Roman"/>
        </w:rPr>
        <w:t>____________________________________________________________________________________________.</w:t>
      </w:r>
    </w:p>
    <w:p w14:paraId="64001F4A" w14:textId="77777777" w:rsidR="001D7FDE" w:rsidRDefault="001D7FDE" w:rsidP="001D7FDE">
      <w:pPr>
        <w:spacing w:after="0" w:line="240" w:lineRule="auto"/>
        <w:ind w:firstLine="708"/>
      </w:pPr>
    </w:p>
    <w:p w14:paraId="73BD4ACC" w14:textId="77777777" w:rsidR="001D7FDE" w:rsidRDefault="001D7FDE" w:rsidP="001D7FDE">
      <w:pPr>
        <w:spacing w:after="0" w:line="240" w:lineRule="auto"/>
        <w:rPr>
          <w:rFonts w:ascii="Times New Roman" w:hAnsi="Times New Roman"/>
        </w:rPr>
      </w:pPr>
      <w:r>
        <w:rPr>
          <w:rFonts w:ascii="Times New Roman" w:hAnsi="Times New Roman"/>
        </w:rPr>
        <w:t>М.П. (при наличии)             ____________________               _________________________________</w:t>
      </w:r>
    </w:p>
    <w:p w14:paraId="3FEB6A0C" w14:textId="77777777" w:rsidR="001D7FDE" w:rsidRDefault="001D7FDE" w:rsidP="001D7FDE">
      <w:pPr>
        <w:spacing w:after="0" w:line="240" w:lineRule="auto"/>
        <w:rPr>
          <w:rFonts w:ascii="Times New Roman" w:hAnsi="Times New Roman"/>
          <w:sz w:val="18"/>
        </w:rPr>
      </w:pPr>
      <w:r>
        <w:rPr>
          <w:rFonts w:ascii="Times New Roman" w:hAnsi="Times New Roman"/>
        </w:rPr>
        <w:t xml:space="preserve">                                                        </w:t>
      </w:r>
      <w:r>
        <w:rPr>
          <w:rFonts w:ascii="Times New Roman" w:hAnsi="Times New Roman"/>
          <w:sz w:val="18"/>
        </w:rPr>
        <w:t>(дата, подпись)                                                       (Ф.И.О. заявителя)</w:t>
      </w:r>
    </w:p>
    <w:p w14:paraId="4550249A" w14:textId="77777777" w:rsidR="001D7FDE" w:rsidRDefault="001D7FDE" w:rsidP="001D7FDE">
      <w:pPr>
        <w:spacing w:after="0" w:line="240" w:lineRule="auto"/>
        <w:rPr>
          <w:rFonts w:ascii="Times New Roman" w:hAnsi="Times New Roman"/>
          <w:sz w:val="20"/>
        </w:rPr>
      </w:pPr>
    </w:p>
    <w:p w14:paraId="2E990469" w14:textId="77777777" w:rsidR="001D7FDE" w:rsidRDefault="001D7FDE" w:rsidP="001D7FDE">
      <w:pPr>
        <w:spacing w:after="0" w:line="240" w:lineRule="auto"/>
        <w:jc w:val="both"/>
        <w:rPr>
          <w:rFonts w:ascii="Times New Roman" w:hAnsi="Times New Roman"/>
          <w:b/>
          <w:sz w:val="28"/>
        </w:rPr>
      </w:pPr>
    </w:p>
    <w:p w14:paraId="3F4AE92A" w14:textId="77777777" w:rsidR="001D7FDE" w:rsidRDefault="001D7FDE" w:rsidP="001D7FDE">
      <w:pPr>
        <w:pStyle w:val="ConsPlusNormal"/>
        <w:widowControl/>
        <w:ind w:left="5103" w:firstLine="0"/>
        <w:jc w:val="right"/>
        <w:rPr>
          <w:rFonts w:ascii="Times New Roman" w:hAnsi="Times New Roman"/>
          <w:sz w:val="28"/>
        </w:rPr>
      </w:pPr>
    </w:p>
    <w:p w14:paraId="37DFD2DD" w14:textId="77777777" w:rsidR="001D7FDE" w:rsidRDefault="001D7FDE" w:rsidP="001D7FDE">
      <w:pPr>
        <w:pStyle w:val="ConsPlusNormal"/>
        <w:widowControl/>
        <w:ind w:left="5103" w:firstLine="0"/>
        <w:jc w:val="right"/>
        <w:rPr>
          <w:rFonts w:ascii="Times New Roman" w:hAnsi="Times New Roman"/>
          <w:sz w:val="28"/>
        </w:rPr>
      </w:pPr>
    </w:p>
    <w:p w14:paraId="20A943A0" w14:textId="77777777" w:rsidR="001D7FDE" w:rsidRDefault="001D7FDE" w:rsidP="001D7FDE">
      <w:pPr>
        <w:pStyle w:val="ConsPlusNormal"/>
        <w:widowControl/>
        <w:ind w:left="5103" w:firstLine="0"/>
        <w:jc w:val="right"/>
        <w:rPr>
          <w:rFonts w:ascii="Times New Roman" w:hAnsi="Times New Roman"/>
          <w:sz w:val="28"/>
        </w:rPr>
      </w:pPr>
    </w:p>
    <w:p w14:paraId="189414B7" w14:textId="77777777" w:rsidR="001D7FDE" w:rsidRDefault="001D7FDE" w:rsidP="001D7FDE">
      <w:pPr>
        <w:pStyle w:val="ConsPlusNormal"/>
        <w:widowControl/>
        <w:ind w:left="5103" w:firstLine="0"/>
        <w:jc w:val="right"/>
        <w:rPr>
          <w:rFonts w:ascii="Times New Roman" w:hAnsi="Times New Roman"/>
          <w:sz w:val="28"/>
        </w:rPr>
      </w:pPr>
    </w:p>
    <w:p w14:paraId="03EB5DD1" w14:textId="77777777" w:rsidR="001D7FDE" w:rsidRDefault="001D7FDE" w:rsidP="001D7FDE">
      <w:pPr>
        <w:pStyle w:val="ConsPlusNormal"/>
        <w:widowControl/>
        <w:ind w:left="5103" w:firstLine="0"/>
        <w:jc w:val="right"/>
        <w:rPr>
          <w:rFonts w:ascii="Times New Roman" w:hAnsi="Times New Roman"/>
          <w:sz w:val="28"/>
        </w:rPr>
      </w:pPr>
    </w:p>
    <w:p w14:paraId="777ACA47" w14:textId="77777777" w:rsidR="001D7FDE" w:rsidRDefault="001D7FDE" w:rsidP="001D7FDE">
      <w:pPr>
        <w:pStyle w:val="ConsPlusNormal"/>
        <w:widowControl/>
        <w:ind w:left="5103" w:firstLine="0"/>
        <w:jc w:val="right"/>
        <w:rPr>
          <w:rFonts w:ascii="Times New Roman" w:hAnsi="Times New Roman"/>
          <w:sz w:val="28"/>
        </w:rPr>
      </w:pPr>
    </w:p>
    <w:p w14:paraId="3CAEFE34" w14:textId="77777777" w:rsidR="001D7FDE" w:rsidRDefault="001D7FDE" w:rsidP="001D7FDE">
      <w:pPr>
        <w:pStyle w:val="ConsPlusNormal"/>
        <w:widowControl/>
        <w:ind w:left="5103" w:firstLine="0"/>
        <w:jc w:val="right"/>
        <w:rPr>
          <w:rFonts w:ascii="Times New Roman" w:hAnsi="Times New Roman"/>
          <w:sz w:val="28"/>
        </w:rPr>
      </w:pPr>
    </w:p>
    <w:p w14:paraId="205AE6D6" w14:textId="77777777" w:rsidR="001D7FDE" w:rsidRDefault="001D7FDE" w:rsidP="001D7FDE">
      <w:pPr>
        <w:pStyle w:val="ConsPlusNormal"/>
        <w:widowControl/>
        <w:ind w:left="5103" w:firstLine="0"/>
        <w:jc w:val="right"/>
        <w:rPr>
          <w:rFonts w:ascii="Times New Roman" w:hAnsi="Times New Roman"/>
          <w:sz w:val="28"/>
        </w:rPr>
      </w:pPr>
    </w:p>
    <w:p w14:paraId="5A566054" w14:textId="77777777" w:rsidR="001D7FDE" w:rsidRDefault="001D7FDE" w:rsidP="001D7FDE">
      <w:pPr>
        <w:pStyle w:val="ConsPlusNormal"/>
        <w:widowControl/>
        <w:ind w:left="5103" w:firstLine="0"/>
        <w:jc w:val="right"/>
        <w:rPr>
          <w:rFonts w:ascii="Times New Roman" w:hAnsi="Times New Roman"/>
          <w:sz w:val="28"/>
        </w:rPr>
      </w:pPr>
    </w:p>
    <w:p w14:paraId="3EBA6662" w14:textId="77777777" w:rsidR="001D7FDE" w:rsidRDefault="001D7FDE" w:rsidP="001D7FDE">
      <w:pPr>
        <w:pStyle w:val="ConsPlusNormal"/>
        <w:widowControl/>
        <w:ind w:left="5103" w:firstLine="0"/>
        <w:jc w:val="right"/>
        <w:rPr>
          <w:rFonts w:ascii="Times New Roman" w:hAnsi="Times New Roman"/>
          <w:sz w:val="28"/>
        </w:rPr>
      </w:pPr>
    </w:p>
    <w:p w14:paraId="0FF69EB6" w14:textId="77777777" w:rsidR="001D7FDE" w:rsidRDefault="001D7FDE" w:rsidP="001D7FDE">
      <w:pPr>
        <w:pStyle w:val="ConsPlusNormal"/>
        <w:widowControl/>
        <w:ind w:left="5103" w:firstLine="0"/>
        <w:jc w:val="right"/>
        <w:rPr>
          <w:rFonts w:ascii="Times New Roman" w:hAnsi="Times New Roman"/>
          <w:sz w:val="28"/>
        </w:rPr>
      </w:pPr>
    </w:p>
    <w:p w14:paraId="03336F2F" w14:textId="77777777" w:rsidR="001D7FDE" w:rsidRDefault="001D7FDE" w:rsidP="001D7FDE">
      <w:pPr>
        <w:pStyle w:val="ConsPlusNonformat"/>
        <w:widowControl/>
        <w:jc w:val="right"/>
        <w:rPr>
          <w:rFonts w:ascii="Times New Roman" w:hAnsi="Times New Roman"/>
          <w:sz w:val="28"/>
        </w:rPr>
      </w:pPr>
      <w:r>
        <w:rPr>
          <w:rFonts w:ascii="Times New Roman" w:hAnsi="Times New Roman"/>
          <w:sz w:val="28"/>
        </w:rPr>
        <w:t>Приложение 2</w:t>
      </w:r>
    </w:p>
    <w:p w14:paraId="673D00FD" w14:textId="77777777" w:rsidR="001D7FDE" w:rsidRDefault="001D7FDE" w:rsidP="001D7FDE">
      <w:pPr>
        <w:pStyle w:val="ConsPlusNormal"/>
        <w:widowControl/>
        <w:ind w:left="5103" w:firstLine="0"/>
        <w:jc w:val="right"/>
        <w:rPr>
          <w:rFonts w:ascii="Times New Roman" w:hAnsi="Times New Roman"/>
          <w:sz w:val="28"/>
        </w:rPr>
      </w:pPr>
      <w:r>
        <w:rPr>
          <w:rFonts w:ascii="Times New Roman" w:hAnsi="Times New Roman"/>
          <w:sz w:val="28"/>
        </w:rPr>
        <w:t>к административному регламенту</w:t>
      </w:r>
    </w:p>
    <w:p w14:paraId="2A5BDC7B" w14:textId="77777777" w:rsidR="001D7FDE" w:rsidRDefault="001D7FDE" w:rsidP="001D7FDE">
      <w:pPr>
        <w:pStyle w:val="ConsPlusNonformat"/>
        <w:widowControl/>
        <w:jc w:val="center"/>
        <w:rPr>
          <w:rFonts w:ascii="Times New Roman" w:hAnsi="Times New Roman"/>
          <w:sz w:val="28"/>
        </w:rPr>
      </w:pPr>
    </w:p>
    <w:p w14:paraId="21261AC0" w14:textId="77777777" w:rsidR="001D7FDE" w:rsidRDefault="001D7FDE" w:rsidP="001D7FDE">
      <w:pPr>
        <w:pStyle w:val="ConsPlusNonformat"/>
        <w:widowControl/>
        <w:jc w:val="center"/>
        <w:rPr>
          <w:rFonts w:ascii="Times New Roman" w:hAnsi="Times New Roman"/>
          <w:sz w:val="28"/>
        </w:rPr>
      </w:pPr>
      <w:r>
        <w:rPr>
          <w:rFonts w:ascii="Times New Roman" w:hAnsi="Times New Roman"/>
          <w:sz w:val="28"/>
        </w:rPr>
        <w:t>РАЗРЕШЕНИЕ</w:t>
      </w:r>
    </w:p>
    <w:p w14:paraId="4DDCF6D7" w14:textId="77777777" w:rsidR="001D7FDE" w:rsidRDefault="001D7FDE" w:rsidP="001D7FDE">
      <w:pPr>
        <w:pStyle w:val="ConsPlusNonformat"/>
        <w:widowControl/>
        <w:jc w:val="center"/>
        <w:rPr>
          <w:rFonts w:ascii="Times New Roman" w:hAnsi="Times New Roman"/>
        </w:rPr>
      </w:pPr>
      <w:r>
        <w:rPr>
          <w:rFonts w:ascii="Times New Roman" w:hAnsi="Times New Roman"/>
        </w:rPr>
        <w:t>на выполнение авиационных работ, парашютных прыжков, демонстрационных</w:t>
      </w:r>
    </w:p>
    <w:p w14:paraId="30F66DB3" w14:textId="77777777" w:rsidR="001D7FDE" w:rsidRDefault="001D7FDE" w:rsidP="001D7FDE">
      <w:pPr>
        <w:pStyle w:val="ConsPlusNonformat"/>
        <w:widowControl/>
        <w:jc w:val="center"/>
        <w:rPr>
          <w:rFonts w:ascii="Times New Roman" w:hAnsi="Times New Roman"/>
        </w:rPr>
      </w:pPr>
      <w:proofErr w:type="gramStart"/>
      <w:r>
        <w:rPr>
          <w:rFonts w:ascii="Times New Roman" w:hAnsi="Times New Roman"/>
        </w:rPr>
        <w:t>полетов воздушных судов, полетов беспилотных воздушных судов (за исключением полетов</w:t>
      </w:r>
      <w:proofErr w:type="gramEnd"/>
    </w:p>
    <w:p w14:paraId="78DB2C76" w14:textId="77777777" w:rsidR="001D7FDE" w:rsidRDefault="001D7FDE" w:rsidP="001D7FDE">
      <w:pPr>
        <w:pStyle w:val="ConsPlusNonformat"/>
        <w:widowControl/>
        <w:jc w:val="center"/>
        <w:rPr>
          <w:rFonts w:ascii="Times New Roman" w:hAnsi="Times New Roman"/>
        </w:rPr>
      </w:pPr>
      <w:r>
        <w:rPr>
          <w:rFonts w:ascii="Times New Roman" w:hAnsi="Times New Roman"/>
        </w:rPr>
        <w:t>беспилотных воздушных судов с максимальной взлетной массой менее 0,25 кг), подъемов</w:t>
      </w:r>
    </w:p>
    <w:p w14:paraId="0B45B32A" w14:textId="77777777" w:rsidR="001D7FDE" w:rsidRDefault="001D7FDE" w:rsidP="001D7FDE">
      <w:pPr>
        <w:pStyle w:val="ConsPlusNonformat"/>
        <w:widowControl/>
        <w:jc w:val="center"/>
        <w:rPr>
          <w:rFonts w:ascii="Times New Roman" w:hAnsi="Times New Roman"/>
        </w:rPr>
      </w:pPr>
      <w:proofErr w:type="gramStart"/>
      <w:r>
        <w:rPr>
          <w:rFonts w:ascii="Times New Roman" w:hAnsi="Times New Roman"/>
        </w:rPr>
        <w:t>привязных аэростатов над населенными пунктами Вашкинского муниципального округа Вологодская области, а также посадок (взлетов) на расположенные в границах населенных пунктов Вашкинского муниципального округа Вологодская области площадки, сведения о которых не опубликованы в документах</w:t>
      </w:r>
      <w:proofErr w:type="gramEnd"/>
    </w:p>
    <w:p w14:paraId="0BF71552" w14:textId="77777777" w:rsidR="001D7FDE" w:rsidRDefault="001D7FDE" w:rsidP="001D7FDE">
      <w:pPr>
        <w:spacing w:after="0" w:line="240" w:lineRule="auto"/>
        <w:jc w:val="center"/>
        <w:rPr>
          <w:rFonts w:ascii="Courier New" w:hAnsi="Courier New"/>
          <w:sz w:val="20"/>
        </w:rPr>
      </w:pPr>
      <w:r>
        <w:rPr>
          <w:rFonts w:ascii="Times New Roman" w:hAnsi="Times New Roman"/>
          <w:sz w:val="20"/>
        </w:rPr>
        <w:t>аэронавигационной информации</w:t>
      </w:r>
    </w:p>
    <w:p w14:paraId="20F9B412" w14:textId="77777777" w:rsidR="001D7FDE" w:rsidRDefault="001D7FDE" w:rsidP="001D7FDE">
      <w:pPr>
        <w:spacing w:after="0" w:line="240" w:lineRule="auto"/>
        <w:jc w:val="both"/>
        <w:rPr>
          <w:rFonts w:ascii="Courier New" w:hAnsi="Courier New"/>
          <w:sz w:val="20"/>
        </w:rPr>
      </w:pPr>
      <w:r>
        <w:rPr>
          <w:rFonts w:ascii="Courier New" w:hAnsi="Courier New"/>
          <w:sz w:val="20"/>
        </w:rPr>
        <w:t> </w:t>
      </w:r>
    </w:p>
    <w:p w14:paraId="267DE2BE" w14:textId="77777777" w:rsidR="001D7FDE" w:rsidRDefault="001D7FDE" w:rsidP="001D7FDE">
      <w:pPr>
        <w:spacing w:after="0" w:line="240" w:lineRule="auto"/>
        <w:jc w:val="both"/>
        <w:rPr>
          <w:rFonts w:ascii="Times New Roman" w:hAnsi="Times New Roman"/>
          <w:sz w:val="24"/>
        </w:rPr>
      </w:pPr>
      <w:r>
        <w:rPr>
          <w:rFonts w:ascii="Times New Roman" w:hAnsi="Times New Roman"/>
          <w:sz w:val="24"/>
        </w:rPr>
        <w:t xml:space="preserve">«____» ______________ 20____ г.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 ________</w:t>
      </w:r>
    </w:p>
    <w:p w14:paraId="46706273" w14:textId="77777777" w:rsidR="001D7FDE" w:rsidRDefault="001D7FDE" w:rsidP="001D7FDE">
      <w:pPr>
        <w:spacing w:after="0" w:line="240" w:lineRule="auto"/>
        <w:jc w:val="both"/>
        <w:rPr>
          <w:rFonts w:ascii="Times New Roman" w:hAnsi="Times New Roman"/>
          <w:sz w:val="20"/>
        </w:rPr>
      </w:pPr>
      <w:r>
        <w:rPr>
          <w:rFonts w:ascii="Times New Roman" w:hAnsi="Times New Roman"/>
          <w:sz w:val="20"/>
        </w:rPr>
        <w:t> </w:t>
      </w:r>
    </w:p>
    <w:p w14:paraId="607D9DEE" w14:textId="77777777" w:rsidR="001D7FDE" w:rsidRDefault="001D7FDE" w:rsidP="001D7FDE">
      <w:pPr>
        <w:spacing w:after="0" w:line="240" w:lineRule="auto"/>
        <w:jc w:val="both"/>
        <w:rPr>
          <w:rFonts w:ascii="Times New Roman" w:hAnsi="Times New Roman"/>
          <w:sz w:val="20"/>
        </w:rPr>
      </w:pPr>
      <w:r>
        <w:rPr>
          <w:rFonts w:ascii="Times New Roman" w:hAnsi="Times New Roman"/>
          <w:sz w:val="24"/>
        </w:rPr>
        <w:t>Выдано</w:t>
      </w:r>
      <w:r>
        <w:rPr>
          <w:rFonts w:ascii="Times New Roman" w:hAnsi="Times New Roman"/>
          <w:sz w:val="20"/>
        </w:rPr>
        <w:t xml:space="preserve"> ____________________________________________________________________________________</w:t>
      </w:r>
    </w:p>
    <w:p w14:paraId="4E20B097" w14:textId="77777777" w:rsidR="001D7FDE" w:rsidRDefault="001D7FDE" w:rsidP="001D7FDE">
      <w:pPr>
        <w:spacing w:after="0" w:line="240" w:lineRule="auto"/>
        <w:jc w:val="center"/>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(полное наименование с указанием организационно-правовой формы</w:t>
      </w:r>
      <w:proofErr w:type="gramEnd"/>
    </w:p>
    <w:p w14:paraId="572377BB" w14:textId="77777777" w:rsidR="001D7FDE" w:rsidRDefault="001D7FDE" w:rsidP="001D7FDE">
      <w:pPr>
        <w:spacing w:after="0" w:line="240" w:lineRule="auto"/>
        <w:jc w:val="center"/>
        <w:rPr>
          <w:rFonts w:ascii="Times New Roman" w:hAnsi="Times New Roman"/>
          <w:sz w:val="20"/>
        </w:rPr>
      </w:pPr>
      <w:r>
        <w:rPr>
          <w:rFonts w:ascii="Times New Roman" w:hAnsi="Times New Roman"/>
          <w:sz w:val="20"/>
        </w:rPr>
        <w:t>                юридического лица; фамилия, имя, отчество (при наличии)</w:t>
      </w:r>
    </w:p>
    <w:p w14:paraId="06B529D6" w14:textId="77777777" w:rsidR="001D7FDE" w:rsidRDefault="001D7FDE" w:rsidP="001D7FDE">
      <w:pPr>
        <w:spacing w:before="198" w:after="0" w:line="240" w:lineRule="auto"/>
        <w:jc w:val="center"/>
        <w:rPr>
          <w:rFonts w:ascii="Times New Roman" w:hAnsi="Times New Roman"/>
          <w:sz w:val="20"/>
        </w:rPr>
      </w:pPr>
      <w:r>
        <w:rPr>
          <w:rFonts w:ascii="Times New Roman" w:hAnsi="Times New Roman"/>
          <w:sz w:val="20"/>
        </w:rPr>
        <w:t>                  физического лица, индивидуального предпринимателя)</w:t>
      </w:r>
    </w:p>
    <w:p w14:paraId="6F12B59B" w14:textId="77777777" w:rsidR="001D7FDE" w:rsidRDefault="001D7FDE" w:rsidP="001D7FDE">
      <w:pPr>
        <w:spacing w:after="0" w:line="240" w:lineRule="auto"/>
        <w:jc w:val="both"/>
        <w:rPr>
          <w:rFonts w:ascii="Times New Roman" w:hAnsi="Times New Roman"/>
          <w:sz w:val="20"/>
        </w:rPr>
      </w:pPr>
      <w:proofErr w:type="gramStart"/>
      <w:r>
        <w:rPr>
          <w:rFonts w:ascii="Times New Roman" w:hAnsi="Times New Roman"/>
          <w:sz w:val="24"/>
        </w:rPr>
        <w:t xml:space="preserve">на выполнение над территорией </w:t>
      </w:r>
      <w:r>
        <w:rPr>
          <w:rFonts w:ascii="Times New Roman" w:hAnsi="Times New Roman"/>
        </w:rPr>
        <w:t>Вашкинского муниципального округа Вологодская области</w:t>
      </w:r>
      <w:r>
        <w:rPr>
          <w:rFonts w:ascii="Times New Roman" w:hAnsi="Times New Roman"/>
          <w:sz w:val="24"/>
        </w:rPr>
        <w:t>:</w:t>
      </w:r>
      <w:r>
        <w:rPr>
          <w:rFonts w:ascii="Times New Roman" w:hAnsi="Times New Roman"/>
          <w:sz w:val="20"/>
        </w:rPr>
        <w:t xml:space="preserve"> _____________________________________________________________________________________________</w:t>
      </w:r>
      <w:proofErr w:type="gramEnd"/>
    </w:p>
    <w:p w14:paraId="3BCDE45C" w14:textId="77777777" w:rsidR="001D7FDE" w:rsidRDefault="001D7FDE" w:rsidP="001D7FDE">
      <w:pPr>
        <w:spacing w:after="0" w:line="240" w:lineRule="auto"/>
        <w:jc w:val="center"/>
        <w:rPr>
          <w:rFonts w:ascii="Times New Roman" w:hAnsi="Times New Roman"/>
          <w:sz w:val="20"/>
        </w:rPr>
      </w:pPr>
      <w:r>
        <w:rPr>
          <w:rFonts w:ascii="Times New Roman" w:hAnsi="Times New Roman"/>
          <w:sz w:val="20"/>
        </w:rPr>
        <w:t>(вид деятельности, в отношении которого выдано разрешение)</w:t>
      </w:r>
    </w:p>
    <w:p w14:paraId="64BE6A5F" w14:textId="77777777" w:rsidR="001D7FDE" w:rsidRDefault="001D7FDE" w:rsidP="001D7FDE">
      <w:pPr>
        <w:spacing w:after="0" w:line="240" w:lineRule="auto"/>
        <w:jc w:val="both"/>
        <w:rPr>
          <w:rFonts w:ascii="Times New Roman" w:hAnsi="Times New Roman"/>
          <w:sz w:val="20"/>
        </w:rPr>
      </w:pPr>
      <w:r>
        <w:rPr>
          <w:rFonts w:ascii="Times New Roman" w:hAnsi="Times New Roman"/>
          <w:sz w:val="24"/>
        </w:rPr>
        <w:t>с целью:</w:t>
      </w:r>
      <w:r>
        <w:rPr>
          <w:rFonts w:ascii="Times New Roman" w:hAnsi="Times New Roman"/>
          <w:sz w:val="20"/>
        </w:rPr>
        <w:t xml:space="preserve"> ____________________________________________________________________________________</w:t>
      </w:r>
    </w:p>
    <w:p w14:paraId="7803AD41" w14:textId="77777777" w:rsidR="001D7FDE" w:rsidRDefault="001D7FDE" w:rsidP="001D7FDE">
      <w:pPr>
        <w:spacing w:after="0" w:line="240" w:lineRule="auto"/>
        <w:jc w:val="center"/>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(цель осуществления вида деятельности, в отношении</w:t>
      </w:r>
      <w:proofErr w:type="gramEnd"/>
    </w:p>
    <w:p w14:paraId="401A8249" w14:textId="77777777" w:rsidR="001D7FDE" w:rsidRDefault="001D7FDE" w:rsidP="001D7FDE">
      <w:pPr>
        <w:spacing w:after="0" w:line="240" w:lineRule="auto"/>
        <w:jc w:val="center"/>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которого</w:t>
      </w:r>
      <w:proofErr w:type="gramEnd"/>
      <w:r>
        <w:rPr>
          <w:rFonts w:ascii="Times New Roman" w:hAnsi="Times New Roman"/>
          <w:sz w:val="20"/>
        </w:rPr>
        <w:t xml:space="preserve"> выдано разрешение)</w:t>
      </w:r>
    </w:p>
    <w:p w14:paraId="5405051B" w14:textId="77777777" w:rsidR="001D7FDE" w:rsidRDefault="001D7FDE" w:rsidP="001D7FDE">
      <w:pPr>
        <w:spacing w:after="0" w:line="240" w:lineRule="auto"/>
        <w:jc w:val="both"/>
        <w:rPr>
          <w:rFonts w:ascii="Times New Roman" w:hAnsi="Times New Roman"/>
          <w:sz w:val="20"/>
        </w:rPr>
      </w:pPr>
      <w:r>
        <w:rPr>
          <w:rFonts w:ascii="Times New Roman" w:hAnsi="Times New Roman"/>
          <w:sz w:val="24"/>
        </w:rPr>
        <w:t xml:space="preserve">на воздушном судне (воздушных судах): </w:t>
      </w:r>
      <w:r>
        <w:rPr>
          <w:rFonts w:ascii="Times New Roman" w:hAnsi="Times New Roman"/>
          <w:sz w:val="20"/>
        </w:rPr>
        <w:t>___________________________________________________</w:t>
      </w:r>
    </w:p>
    <w:p w14:paraId="5FA1CDCD" w14:textId="77777777" w:rsidR="001D7FDE" w:rsidRDefault="001D7FDE" w:rsidP="001D7FDE">
      <w:pPr>
        <w:spacing w:after="0" w:line="240" w:lineRule="auto"/>
        <w:jc w:val="center"/>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(вид, тип, (наименование) воздушного</w:t>
      </w:r>
      <w:proofErr w:type="gramEnd"/>
    </w:p>
    <w:p w14:paraId="5D610803" w14:textId="77777777" w:rsidR="001D7FDE" w:rsidRDefault="001D7FDE" w:rsidP="001D7FDE">
      <w:pPr>
        <w:spacing w:before="198" w:after="0" w:line="240" w:lineRule="auto"/>
        <w:jc w:val="both"/>
        <w:rPr>
          <w:rFonts w:ascii="Times New Roman" w:hAnsi="Times New Roman"/>
          <w:sz w:val="20"/>
        </w:rPr>
      </w:pPr>
      <w:r>
        <w:rPr>
          <w:rFonts w:ascii="Times New Roman" w:hAnsi="Times New Roman"/>
          <w:sz w:val="20"/>
        </w:rPr>
        <w:lastRenderedPageBreak/>
        <w:t>_____________________________________________________________________________________________</w:t>
      </w:r>
    </w:p>
    <w:p w14:paraId="6E7D536C" w14:textId="77777777" w:rsidR="001D7FDE" w:rsidRDefault="001D7FDE" w:rsidP="001D7FDE">
      <w:pPr>
        <w:spacing w:after="0" w:line="240" w:lineRule="auto"/>
        <w:jc w:val="center"/>
        <w:rPr>
          <w:rFonts w:ascii="Times New Roman" w:hAnsi="Times New Roman"/>
          <w:sz w:val="20"/>
        </w:rPr>
      </w:pPr>
      <w:r>
        <w:rPr>
          <w:rFonts w:ascii="Times New Roman" w:hAnsi="Times New Roman"/>
          <w:sz w:val="20"/>
        </w:rPr>
        <w:t xml:space="preserve">                                                    судна, их количество, </w:t>
      </w:r>
      <w:proofErr w:type="gramStart"/>
      <w:r>
        <w:rPr>
          <w:rFonts w:ascii="Times New Roman" w:hAnsi="Times New Roman"/>
          <w:sz w:val="20"/>
        </w:rPr>
        <w:t>государственный</w:t>
      </w:r>
      <w:proofErr w:type="gramEnd"/>
      <w:r>
        <w:rPr>
          <w:rFonts w:ascii="Times New Roman" w:hAnsi="Times New Roman"/>
          <w:sz w:val="20"/>
        </w:rPr>
        <w:t xml:space="preserve"> и регистрационный</w:t>
      </w:r>
    </w:p>
    <w:p w14:paraId="58F64B7F" w14:textId="77777777" w:rsidR="001D7FDE" w:rsidRDefault="001D7FDE" w:rsidP="001D7FDE">
      <w:pPr>
        <w:spacing w:after="0" w:line="240" w:lineRule="auto"/>
        <w:jc w:val="center"/>
        <w:rPr>
          <w:rFonts w:ascii="Times New Roman" w:hAnsi="Times New Roman"/>
          <w:sz w:val="20"/>
        </w:rPr>
      </w:pPr>
      <w:r>
        <w:rPr>
          <w:rFonts w:ascii="Times New Roman" w:hAnsi="Times New Roman"/>
          <w:sz w:val="20"/>
        </w:rPr>
        <w:t>                                                  опознавательные знаки (при наличии)</w:t>
      </w:r>
    </w:p>
    <w:p w14:paraId="7BBB2B50" w14:textId="77777777" w:rsidR="001D7FDE" w:rsidRDefault="001D7FDE" w:rsidP="001D7FDE">
      <w:pPr>
        <w:spacing w:after="198" w:line="240" w:lineRule="auto"/>
        <w:jc w:val="both"/>
        <w:rPr>
          <w:rFonts w:ascii="Times New Roman" w:hAnsi="Times New Roman"/>
          <w:sz w:val="24"/>
        </w:rPr>
      </w:pPr>
      <w:r>
        <w:rPr>
          <w:rFonts w:ascii="Times New Roman" w:hAnsi="Times New Roman"/>
          <w:sz w:val="24"/>
        </w:rPr>
        <w:t>Дата,   время   начала  и  окончания  осуществления  разрешаемого  вида деятельности:</w:t>
      </w:r>
    </w:p>
    <w:p w14:paraId="567996A5" w14:textId="77777777" w:rsidR="001D7FDE" w:rsidRDefault="001D7FDE" w:rsidP="001D7FDE">
      <w:pPr>
        <w:spacing w:after="0" w:line="240" w:lineRule="auto"/>
        <w:jc w:val="both"/>
        <w:rPr>
          <w:rFonts w:ascii="Times New Roman" w:hAnsi="Times New Roman"/>
          <w:sz w:val="24"/>
        </w:rPr>
      </w:pPr>
      <w:r>
        <w:rPr>
          <w:rFonts w:ascii="Times New Roman" w:hAnsi="Times New Roman"/>
          <w:sz w:val="24"/>
        </w:rPr>
        <w:t>      с _______ час</w:t>
      </w:r>
      <w:proofErr w:type="gramStart"/>
      <w:r>
        <w:rPr>
          <w:rFonts w:ascii="Times New Roman" w:hAnsi="Times New Roman"/>
          <w:sz w:val="24"/>
        </w:rPr>
        <w:t>.</w:t>
      </w:r>
      <w:proofErr w:type="gramEnd"/>
      <w:r>
        <w:rPr>
          <w:rFonts w:ascii="Times New Roman" w:hAnsi="Times New Roman"/>
          <w:sz w:val="24"/>
        </w:rPr>
        <w:t xml:space="preserve"> ______ </w:t>
      </w:r>
      <w:proofErr w:type="gramStart"/>
      <w:r>
        <w:rPr>
          <w:rFonts w:ascii="Times New Roman" w:hAnsi="Times New Roman"/>
          <w:sz w:val="24"/>
        </w:rPr>
        <w:t>м</w:t>
      </w:r>
      <w:proofErr w:type="gramEnd"/>
      <w:r>
        <w:rPr>
          <w:rFonts w:ascii="Times New Roman" w:hAnsi="Times New Roman"/>
          <w:sz w:val="24"/>
        </w:rPr>
        <w:t>ин. «____» ______________ 20___ г.</w:t>
      </w:r>
    </w:p>
    <w:p w14:paraId="11951814" w14:textId="77777777" w:rsidR="001D7FDE" w:rsidRDefault="001D7FDE" w:rsidP="001D7FDE">
      <w:pPr>
        <w:spacing w:after="0" w:line="240" w:lineRule="auto"/>
        <w:jc w:val="both"/>
        <w:rPr>
          <w:rFonts w:ascii="Times New Roman" w:hAnsi="Times New Roman"/>
          <w:sz w:val="24"/>
        </w:rPr>
      </w:pPr>
      <w:r>
        <w:rPr>
          <w:rFonts w:ascii="Times New Roman" w:hAnsi="Times New Roman"/>
          <w:sz w:val="24"/>
        </w:rPr>
        <w:t>      до ______ час</w:t>
      </w:r>
      <w:proofErr w:type="gramStart"/>
      <w:r>
        <w:rPr>
          <w:rFonts w:ascii="Times New Roman" w:hAnsi="Times New Roman"/>
          <w:sz w:val="24"/>
        </w:rPr>
        <w:t>.</w:t>
      </w:r>
      <w:proofErr w:type="gramEnd"/>
      <w:r>
        <w:rPr>
          <w:rFonts w:ascii="Times New Roman" w:hAnsi="Times New Roman"/>
          <w:sz w:val="24"/>
        </w:rPr>
        <w:t xml:space="preserve"> ______ </w:t>
      </w:r>
      <w:proofErr w:type="gramStart"/>
      <w:r>
        <w:rPr>
          <w:rFonts w:ascii="Times New Roman" w:hAnsi="Times New Roman"/>
          <w:sz w:val="24"/>
        </w:rPr>
        <w:t>м</w:t>
      </w:r>
      <w:proofErr w:type="gramEnd"/>
      <w:r>
        <w:rPr>
          <w:rFonts w:ascii="Times New Roman" w:hAnsi="Times New Roman"/>
          <w:sz w:val="24"/>
        </w:rPr>
        <w:t>ин. «____» ______________ 20___ г.</w:t>
      </w:r>
    </w:p>
    <w:p w14:paraId="1FC96C78" w14:textId="77777777" w:rsidR="001D7FDE" w:rsidRDefault="001D7FDE" w:rsidP="001D7FDE">
      <w:pPr>
        <w:spacing w:after="0" w:line="240" w:lineRule="auto"/>
        <w:jc w:val="both"/>
        <w:rPr>
          <w:rFonts w:ascii="Times New Roman" w:hAnsi="Times New Roman"/>
          <w:sz w:val="24"/>
        </w:rPr>
      </w:pPr>
      <w:r>
        <w:rPr>
          <w:rFonts w:ascii="Times New Roman" w:hAnsi="Times New Roman"/>
          <w:sz w:val="24"/>
        </w:rPr>
        <w:t> </w:t>
      </w:r>
    </w:p>
    <w:p w14:paraId="0D52E9B9" w14:textId="77777777" w:rsidR="001D7FDE" w:rsidRDefault="001D7FDE" w:rsidP="001D7FDE">
      <w:pPr>
        <w:spacing w:after="0" w:line="240" w:lineRule="auto"/>
        <w:jc w:val="both"/>
        <w:rPr>
          <w:rFonts w:ascii="Times New Roman" w:hAnsi="Times New Roman"/>
          <w:sz w:val="20"/>
        </w:rPr>
      </w:pPr>
      <w:r>
        <w:rPr>
          <w:rFonts w:ascii="Times New Roman" w:hAnsi="Times New Roman"/>
          <w:sz w:val="24"/>
        </w:rPr>
        <w:t>Место осуществления разрешаемого вида деятельности, высота</w:t>
      </w:r>
      <w:r>
        <w:rPr>
          <w:rFonts w:ascii="Times New Roman" w:hAnsi="Times New Roman"/>
          <w:sz w:val="20"/>
        </w:rPr>
        <w:t xml:space="preserve"> ___________________________</w:t>
      </w:r>
    </w:p>
    <w:p w14:paraId="40DD258A" w14:textId="77777777" w:rsidR="001D7FDE" w:rsidRDefault="001D7FDE" w:rsidP="001D7FDE">
      <w:pPr>
        <w:spacing w:before="198" w:after="0" w:line="240" w:lineRule="auto"/>
        <w:jc w:val="both"/>
        <w:rPr>
          <w:rFonts w:ascii="Times New Roman" w:hAnsi="Times New Roman"/>
          <w:sz w:val="20"/>
        </w:rPr>
      </w:pPr>
      <w:r>
        <w:rPr>
          <w:rFonts w:ascii="Times New Roman" w:hAnsi="Times New Roman"/>
          <w:sz w:val="20"/>
        </w:rPr>
        <w:t>_____________________________________________________________________________________________</w:t>
      </w:r>
    </w:p>
    <w:p w14:paraId="7EF5F5F9" w14:textId="77777777" w:rsidR="001D7FDE" w:rsidRDefault="001D7FDE" w:rsidP="001D7FDE">
      <w:pPr>
        <w:spacing w:after="0" w:line="240" w:lineRule="auto"/>
        <w:ind w:firstLine="540"/>
        <w:jc w:val="both"/>
        <w:rPr>
          <w:rFonts w:ascii="Times New Roman&quot;" w:hAnsi="Times New Roman&quot;"/>
          <w:sz w:val="24"/>
        </w:rPr>
      </w:pPr>
      <w:r>
        <w:rPr>
          <w:rFonts w:ascii="Times New Roman&quot;" w:hAnsi="Times New Roman&quot;"/>
          <w:sz w:val="24"/>
        </w:rPr>
        <w:t>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3449"/>
        <w:gridCol w:w="1305"/>
        <w:gridCol w:w="340"/>
        <w:gridCol w:w="1288"/>
        <w:gridCol w:w="397"/>
        <w:gridCol w:w="2576"/>
      </w:tblGrid>
      <w:tr w:rsidR="001D7FDE" w14:paraId="053B1D57" w14:textId="77777777" w:rsidTr="00E07F6B">
        <w:tc>
          <w:tcPr>
            <w:tcW w:w="4754" w:type="dxa"/>
            <w:gridSpan w:val="2"/>
            <w:tcBorders>
              <w:top w:val="nil"/>
              <w:left w:val="nil"/>
              <w:bottom w:val="nil"/>
              <w:right w:val="nil"/>
              <w:tl2br w:val="nil"/>
              <w:tr2bl w:val="nil"/>
            </w:tcBorders>
          </w:tcPr>
          <w:p w14:paraId="3CEA3F4D" w14:textId="77777777" w:rsidR="001D7FDE" w:rsidRDefault="001D7FDE" w:rsidP="00E07F6B">
            <w:pPr>
              <w:spacing w:after="0" w:line="240" w:lineRule="auto"/>
              <w:jc w:val="both"/>
              <w:rPr>
                <w:rFonts w:ascii="Times New Roman" w:hAnsi="Times New Roman"/>
                <w:i/>
                <w:sz w:val="24"/>
              </w:rPr>
            </w:pPr>
            <w:r>
              <w:rPr>
                <w:rFonts w:ascii="Times New Roman" w:hAnsi="Times New Roman"/>
                <w:sz w:val="24"/>
              </w:rPr>
              <w:t>Глава Вашкинского муниципального округа Вологодской области</w:t>
            </w:r>
          </w:p>
        </w:tc>
        <w:tc>
          <w:tcPr>
            <w:tcW w:w="340" w:type="dxa"/>
            <w:tcBorders>
              <w:top w:val="nil"/>
              <w:left w:val="nil"/>
              <w:bottom w:val="nil"/>
              <w:right w:val="nil"/>
              <w:tl2br w:val="nil"/>
              <w:tr2bl w:val="nil"/>
            </w:tcBorders>
          </w:tcPr>
          <w:p w14:paraId="018B51E8"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1288" w:type="dxa"/>
            <w:tcBorders>
              <w:top w:val="nil"/>
              <w:left w:val="nil"/>
              <w:bottom w:val="single" w:sz="6" w:space="0" w:color="000000"/>
              <w:right w:val="nil"/>
              <w:tl2br w:val="nil"/>
              <w:tr2bl w:val="nil"/>
            </w:tcBorders>
          </w:tcPr>
          <w:p w14:paraId="58D1D818"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397" w:type="dxa"/>
            <w:tcBorders>
              <w:top w:val="nil"/>
              <w:left w:val="nil"/>
              <w:bottom w:val="nil"/>
              <w:right w:val="nil"/>
              <w:tl2br w:val="nil"/>
              <w:tr2bl w:val="nil"/>
            </w:tcBorders>
          </w:tcPr>
          <w:p w14:paraId="055BEE02"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2576" w:type="dxa"/>
            <w:tcBorders>
              <w:top w:val="nil"/>
              <w:left w:val="nil"/>
              <w:bottom w:val="single" w:sz="6" w:space="0" w:color="000000"/>
              <w:right w:val="nil"/>
              <w:tl2br w:val="nil"/>
              <w:tr2bl w:val="nil"/>
            </w:tcBorders>
          </w:tcPr>
          <w:p w14:paraId="32C68723"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r>
      <w:tr w:rsidR="001D7FDE" w14:paraId="7488944A" w14:textId="77777777" w:rsidTr="00E07F6B">
        <w:tc>
          <w:tcPr>
            <w:tcW w:w="4754" w:type="dxa"/>
            <w:gridSpan w:val="2"/>
            <w:tcBorders>
              <w:top w:val="nil"/>
              <w:left w:val="nil"/>
              <w:bottom w:val="nil"/>
              <w:right w:val="nil"/>
              <w:tl2br w:val="nil"/>
              <w:tr2bl w:val="nil"/>
            </w:tcBorders>
          </w:tcPr>
          <w:p w14:paraId="47E13AFE"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340" w:type="dxa"/>
            <w:tcBorders>
              <w:top w:val="nil"/>
              <w:left w:val="nil"/>
              <w:bottom w:val="nil"/>
              <w:right w:val="nil"/>
              <w:tl2br w:val="nil"/>
              <w:tr2bl w:val="nil"/>
            </w:tcBorders>
          </w:tcPr>
          <w:p w14:paraId="26A0F871"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1288" w:type="dxa"/>
            <w:tcBorders>
              <w:top w:val="single" w:sz="6" w:space="0" w:color="000000"/>
              <w:left w:val="nil"/>
              <w:bottom w:val="nil"/>
              <w:right w:val="nil"/>
              <w:tl2br w:val="nil"/>
              <w:tr2bl w:val="nil"/>
            </w:tcBorders>
          </w:tcPr>
          <w:p w14:paraId="0867DC8C" w14:textId="77777777" w:rsidR="001D7FDE" w:rsidRDefault="001D7FDE" w:rsidP="00E07F6B">
            <w:pPr>
              <w:spacing w:after="0" w:line="240" w:lineRule="auto"/>
              <w:jc w:val="center"/>
              <w:rPr>
                <w:rFonts w:ascii="Times New Roman" w:hAnsi="Times New Roman"/>
                <w:sz w:val="24"/>
              </w:rPr>
            </w:pPr>
            <w:r>
              <w:rPr>
                <w:rFonts w:ascii="Times New Roman" w:hAnsi="Times New Roman"/>
                <w:sz w:val="24"/>
              </w:rPr>
              <w:t>(подпись)</w:t>
            </w:r>
          </w:p>
        </w:tc>
        <w:tc>
          <w:tcPr>
            <w:tcW w:w="397" w:type="dxa"/>
            <w:tcBorders>
              <w:top w:val="nil"/>
              <w:left w:val="nil"/>
              <w:bottom w:val="nil"/>
              <w:right w:val="nil"/>
              <w:tl2br w:val="nil"/>
              <w:tr2bl w:val="nil"/>
            </w:tcBorders>
          </w:tcPr>
          <w:p w14:paraId="1384A401"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2576" w:type="dxa"/>
            <w:tcBorders>
              <w:top w:val="single" w:sz="6" w:space="0" w:color="000000"/>
              <w:left w:val="nil"/>
              <w:bottom w:val="nil"/>
              <w:right w:val="nil"/>
              <w:tl2br w:val="nil"/>
              <w:tr2bl w:val="nil"/>
            </w:tcBorders>
          </w:tcPr>
          <w:p w14:paraId="6294763B" w14:textId="77777777" w:rsidR="001D7FDE" w:rsidRDefault="001D7FDE" w:rsidP="00E07F6B">
            <w:pPr>
              <w:spacing w:after="0" w:line="240" w:lineRule="auto"/>
              <w:jc w:val="center"/>
              <w:rPr>
                <w:rFonts w:ascii="Times New Roman" w:hAnsi="Times New Roman"/>
                <w:sz w:val="24"/>
              </w:rPr>
            </w:pPr>
            <w:r>
              <w:rPr>
                <w:rFonts w:ascii="Times New Roman" w:hAnsi="Times New Roman"/>
                <w:sz w:val="24"/>
              </w:rPr>
              <w:t>(инициалы, фамилия)</w:t>
            </w:r>
          </w:p>
        </w:tc>
      </w:tr>
      <w:tr w:rsidR="001D7FDE" w14:paraId="26A3D3BF" w14:textId="77777777" w:rsidTr="00E07F6B">
        <w:tc>
          <w:tcPr>
            <w:tcW w:w="3449" w:type="dxa"/>
            <w:tcBorders>
              <w:top w:val="nil"/>
              <w:left w:val="nil"/>
              <w:bottom w:val="nil"/>
              <w:right w:val="nil"/>
              <w:tl2br w:val="nil"/>
              <w:tr2bl w:val="nil"/>
            </w:tcBorders>
          </w:tcPr>
          <w:p w14:paraId="36ADD970"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1305" w:type="dxa"/>
            <w:tcBorders>
              <w:top w:val="nil"/>
              <w:left w:val="nil"/>
              <w:bottom w:val="nil"/>
              <w:right w:val="nil"/>
              <w:tl2br w:val="nil"/>
              <w:tr2bl w:val="nil"/>
            </w:tcBorders>
          </w:tcPr>
          <w:p w14:paraId="467B6F96" w14:textId="77777777" w:rsidR="001D7FDE" w:rsidRDefault="001D7FDE" w:rsidP="00E07F6B">
            <w:pPr>
              <w:spacing w:after="0" w:line="240" w:lineRule="auto"/>
              <w:jc w:val="center"/>
              <w:rPr>
                <w:rFonts w:ascii="Times New Roman" w:hAnsi="Times New Roman"/>
                <w:sz w:val="24"/>
              </w:rPr>
            </w:pPr>
            <w:r>
              <w:rPr>
                <w:rFonts w:ascii="Times New Roman" w:hAnsi="Times New Roman"/>
                <w:sz w:val="24"/>
              </w:rPr>
              <w:t>М.П.</w:t>
            </w:r>
          </w:p>
        </w:tc>
        <w:tc>
          <w:tcPr>
            <w:tcW w:w="340" w:type="dxa"/>
            <w:tcBorders>
              <w:top w:val="nil"/>
              <w:left w:val="nil"/>
              <w:bottom w:val="nil"/>
              <w:right w:val="nil"/>
              <w:tl2br w:val="nil"/>
              <w:tr2bl w:val="nil"/>
            </w:tcBorders>
          </w:tcPr>
          <w:p w14:paraId="0874956D"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4261" w:type="dxa"/>
            <w:gridSpan w:val="3"/>
            <w:tcBorders>
              <w:top w:val="nil"/>
              <w:left w:val="nil"/>
              <w:bottom w:val="nil"/>
              <w:right w:val="nil"/>
              <w:tl2br w:val="nil"/>
              <w:tr2bl w:val="nil"/>
            </w:tcBorders>
          </w:tcPr>
          <w:p w14:paraId="7B953875"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r>
    </w:tbl>
    <w:p w14:paraId="75FF07F2" w14:textId="77777777" w:rsidR="001D7FDE" w:rsidRDefault="001D7FDE" w:rsidP="001D7FDE">
      <w:pPr>
        <w:pStyle w:val="ConsPlusNormal"/>
        <w:widowControl/>
        <w:ind w:left="5103" w:firstLine="0"/>
        <w:jc w:val="right"/>
        <w:rPr>
          <w:rFonts w:ascii="Times New Roman" w:hAnsi="Times New Roman"/>
          <w:sz w:val="28"/>
        </w:rPr>
      </w:pPr>
    </w:p>
    <w:p w14:paraId="53E0CCA5" w14:textId="77777777" w:rsidR="001D7FDE" w:rsidRDefault="001D7FDE" w:rsidP="001D7FDE">
      <w:pPr>
        <w:pStyle w:val="ConsPlusNormal"/>
        <w:widowControl/>
        <w:ind w:left="5103" w:firstLine="0"/>
        <w:jc w:val="right"/>
        <w:rPr>
          <w:rFonts w:ascii="Times New Roman" w:hAnsi="Times New Roman"/>
          <w:sz w:val="28"/>
        </w:rPr>
      </w:pPr>
    </w:p>
    <w:p w14:paraId="7217A7FC" w14:textId="77777777" w:rsidR="001D7FDE" w:rsidRDefault="001D7FDE" w:rsidP="001D7FDE">
      <w:pPr>
        <w:pStyle w:val="ConsPlusNormal"/>
        <w:widowControl/>
        <w:ind w:left="5103" w:firstLine="0"/>
        <w:jc w:val="right"/>
        <w:rPr>
          <w:rFonts w:ascii="Times New Roman" w:hAnsi="Times New Roman"/>
          <w:sz w:val="28"/>
        </w:rPr>
      </w:pPr>
    </w:p>
    <w:p w14:paraId="10946AC8" w14:textId="77777777" w:rsidR="001D7FDE" w:rsidRDefault="001D7FDE" w:rsidP="001D7FDE">
      <w:pPr>
        <w:pStyle w:val="ConsPlusNormal"/>
        <w:widowControl/>
        <w:ind w:left="5103" w:firstLine="0"/>
        <w:jc w:val="right"/>
        <w:rPr>
          <w:rFonts w:ascii="Times New Roman" w:hAnsi="Times New Roman"/>
          <w:sz w:val="28"/>
        </w:rPr>
      </w:pPr>
    </w:p>
    <w:p w14:paraId="28D1346D" w14:textId="77777777" w:rsidR="001D7FDE" w:rsidRDefault="001D7FDE" w:rsidP="001D7FDE">
      <w:pPr>
        <w:pStyle w:val="ConsPlusNonformat"/>
        <w:widowControl/>
        <w:jc w:val="right"/>
        <w:rPr>
          <w:rFonts w:ascii="Times New Roman" w:hAnsi="Times New Roman"/>
          <w:sz w:val="28"/>
        </w:rPr>
      </w:pPr>
    </w:p>
    <w:p w14:paraId="7CD51528" w14:textId="77777777" w:rsidR="001D7FDE" w:rsidRDefault="001D7FDE" w:rsidP="001D7FDE">
      <w:pPr>
        <w:pStyle w:val="ConsPlusNonformat"/>
        <w:widowControl/>
        <w:jc w:val="right"/>
        <w:rPr>
          <w:rFonts w:ascii="Times New Roman" w:hAnsi="Times New Roman"/>
          <w:sz w:val="28"/>
        </w:rPr>
      </w:pPr>
    </w:p>
    <w:p w14:paraId="15999E63" w14:textId="77777777" w:rsidR="001D7FDE" w:rsidRDefault="001D7FDE" w:rsidP="001D7FDE">
      <w:pPr>
        <w:pStyle w:val="ConsPlusNonformat"/>
        <w:widowControl/>
        <w:jc w:val="right"/>
        <w:rPr>
          <w:rFonts w:ascii="Times New Roman" w:hAnsi="Times New Roman"/>
          <w:sz w:val="28"/>
        </w:rPr>
      </w:pPr>
    </w:p>
    <w:p w14:paraId="415E035F" w14:textId="77777777" w:rsidR="001D7FDE" w:rsidRDefault="001D7FDE" w:rsidP="001D7FDE">
      <w:pPr>
        <w:pStyle w:val="ConsPlusNonformat"/>
        <w:widowControl/>
        <w:jc w:val="right"/>
        <w:rPr>
          <w:rFonts w:ascii="Times New Roman" w:hAnsi="Times New Roman"/>
          <w:sz w:val="28"/>
        </w:rPr>
      </w:pPr>
    </w:p>
    <w:p w14:paraId="4EB43152" w14:textId="77777777" w:rsidR="001D7FDE" w:rsidRDefault="001D7FDE" w:rsidP="001D7FDE">
      <w:pPr>
        <w:pStyle w:val="ConsPlusNonformat"/>
        <w:widowControl/>
        <w:jc w:val="right"/>
        <w:rPr>
          <w:rFonts w:ascii="Times New Roman" w:hAnsi="Times New Roman"/>
          <w:sz w:val="28"/>
        </w:rPr>
      </w:pPr>
    </w:p>
    <w:p w14:paraId="71D50083" w14:textId="77777777" w:rsidR="001D7FDE" w:rsidRDefault="001D7FDE" w:rsidP="001D7FDE">
      <w:pPr>
        <w:pStyle w:val="ConsPlusNonformat"/>
        <w:widowControl/>
        <w:jc w:val="right"/>
        <w:rPr>
          <w:rFonts w:ascii="Times New Roman" w:hAnsi="Times New Roman"/>
          <w:sz w:val="28"/>
        </w:rPr>
      </w:pPr>
    </w:p>
    <w:p w14:paraId="138186BF" w14:textId="77777777" w:rsidR="001D7FDE" w:rsidRDefault="001D7FDE" w:rsidP="001D7FDE">
      <w:pPr>
        <w:pStyle w:val="ConsPlusNonformat"/>
        <w:widowControl/>
        <w:jc w:val="right"/>
        <w:rPr>
          <w:rFonts w:ascii="Times New Roman" w:hAnsi="Times New Roman"/>
          <w:sz w:val="28"/>
        </w:rPr>
      </w:pPr>
      <w:r>
        <w:rPr>
          <w:rFonts w:ascii="Times New Roman" w:hAnsi="Times New Roman"/>
          <w:sz w:val="28"/>
        </w:rPr>
        <w:t>Приложение 3</w:t>
      </w:r>
    </w:p>
    <w:p w14:paraId="6B1B0941" w14:textId="77777777" w:rsidR="001D7FDE" w:rsidRDefault="001D7FDE" w:rsidP="001D7FDE">
      <w:pPr>
        <w:pStyle w:val="ConsPlusNormal"/>
        <w:widowControl/>
        <w:ind w:left="5103" w:firstLine="0"/>
        <w:jc w:val="right"/>
        <w:rPr>
          <w:rFonts w:ascii="Times New Roman" w:hAnsi="Times New Roman"/>
          <w:sz w:val="28"/>
        </w:rPr>
      </w:pPr>
      <w:r>
        <w:rPr>
          <w:rFonts w:ascii="Times New Roman" w:hAnsi="Times New Roman"/>
          <w:sz w:val="28"/>
        </w:rPr>
        <w:t>к административному регламенту</w:t>
      </w:r>
    </w:p>
    <w:p w14:paraId="073EE17A" w14:textId="77777777" w:rsidR="001D7FDE" w:rsidRDefault="001D7FDE" w:rsidP="001D7FDE">
      <w:pPr>
        <w:pStyle w:val="ConsPlusNonformat"/>
        <w:widowControl/>
        <w:jc w:val="center"/>
        <w:rPr>
          <w:rFonts w:ascii="Times New Roman" w:hAnsi="Times New Roman"/>
          <w:sz w:val="28"/>
        </w:rPr>
      </w:pPr>
    </w:p>
    <w:p w14:paraId="125CB74D" w14:textId="77777777" w:rsidR="001D7FDE" w:rsidRDefault="001D7FDE" w:rsidP="001D7FDE">
      <w:pPr>
        <w:pStyle w:val="ConsPlusNonformat"/>
        <w:widowControl/>
        <w:jc w:val="center"/>
        <w:rPr>
          <w:rFonts w:ascii="Times New Roman" w:hAnsi="Times New Roman"/>
          <w:sz w:val="28"/>
        </w:rPr>
      </w:pPr>
      <w:r>
        <w:rPr>
          <w:rFonts w:ascii="Times New Roman" w:hAnsi="Times New Roman"/>
          <w:sz w:val="28"/>
        </w:rPr>
        <w:t>УВЕДОМЛЕНИЕ</w:t>
      </w:r>
    </w:p>
    <w:p w14:paraId="09F0BE5F" w14:textId="77777777" w:rsidR="001D7FDE" w:rsidRDefault="001D7FDE" w:rsidP="001D7FDE">
      <w:pPr>
        <w:pStyle w:val="ConsPlusNonformat"/>
        <w:widowControl/>
        <w:jc w:val="center"/>
        <w:rPr>
          <w:rFonts w:ascii="Times New Roman" w:hAnsi="Times New Roman"/>
        </w:rPr>
      </w:pPr>
      <w:r>
        <w:rPr>
          <w:rFonts w:ascii="Times New Roman" w:hAnsi="Times New Roman"/>
        </w:rPr>
        <w:t>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w:t>
      </w:r>
    </w:p>
    <w:p w14:paraId="73C3FB3B" w14:textId="77777777" w:rsidR="001D7FDE" w:rsidRDefault="001D7FDE" w:rsidP="001D7FDE">
      <w:pPr>
        <w:pStyle w:val="ConsPlusNonformat"/>
        <w:widowControl/>
        <w:jc w:val="center"/>
        <w:rPr>
          <w:rFonts w:ascii="Times New Roman" w:hAnsi="Times New Roman"/>
        </w:rPr>
      </w:pPr>
      <w:proofErr w:type="gramStart"/>
      <w:r>
        <w:rPr>
          <w:rFonts w:ascii="Times New Roman" w:hAnsi="Times New Roman"/>
        </w:rPr>
        <w:t xml:space="preserve">привязных аэростатов над населенными пунктами Вашкинского муниципального округа Вологодская области, а также посадок (взлетов) на расположенные в границах населенных пунктов Вашкинского муниципального округа Вологодская области площадки, сведения о которых не опубликованы в документах </w:t>
      </w:r>
      <w:proofErr w:type="gramEnd"/>
    </w:p>
    <w:p w14:paraId="4089F388" w14:textId="77777777" w:rsidR="001D7FDE" w:rsidRDefault="001D7FDE" w:rsidP="001D7FDE">
      <w:pPr>
        <w:pStyle w:val="ConsPlusNonformat"/>
        <w:widowControl/>
        <w:jc w:val="center"/>
        <w:rPr>
          <w:rFonts w:ascii="Times New Roman" w:hAnsi="Times New Roman"/>
        </w:rPr>
      </w:pPr>
      <w:r>
        <w:rPr>
          <w:rFonts w:ascii="Times New Roman" w:hAnsi="Times New Roman"/>
        </w:rPr>
        <w:t>аэронавигационной информации</w:t>
      </w:r>
    </w:p>
    <w:p w14:paraId="07506DDE" w14:textId="77777777" w:rsidR="001D7FDE" w:rsidRDefault="001D7FDE" w:rsidP="001D7FDE">
      <w:pPr>
        <w:pStyle w:val="ConsPlusNonformat"/>
        <w:widowControl/>
        <w:spacing w:after="198"/>
        <w:jc w:val="center"/>
        <w:rPr>
          <w:rFonts w:ascii="Times New Roman" w:hAnsi="Times New Roman"/>
        </w:rPr>
      </w:pPr>
    </w:p>
    <w:p w14:paraId="33939FBC" w14:textId="77777777" w:rsidR="001D7FDE" w:rsidRDefault="001D7FDE" w:rsidP="001D7FDE">
      <w:pPr>
        <w:spacing w:after="0" w:line="240" w:lineRule="auto"/>
        <w:jc w:val="both"/>
        <w:rPr>
          <w:rFonts w:ascii="Courier New" w:hAnsi="Courier New"/>
          <w:sz w:val="20"/>
        </w:rPr>
      </w:pPr>
      <w:r>
        <w:rPr>
          <w:rFonts w:ascii="Times New Roman" w:hAnsi="Times New Roman"/>
          <w:sz w:val="24"/>
        </w:rPr>
        <w:t xml:space="preserve">«____» ______________ 20____ г.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 ________</w:t>
      </w:r>
      <w:r>
        <w:rPr>
          <w:rFonts w:ascii="Courier New" w:hAnsi="Courier New"/>
          <w:sz w:val="20"/>
        </w:rPr>
        <w:t> </w:t>
      </w:r>
    </w:p>
    <w:p w14:paraId="4163D114" w14:textId="77777777" w:rsidR="001D7FDE" w:rsidRDefault="001D7FDE" w:rsidP="001D7FDE">
      <w:pPr>
        <w:spacing w:after="0" w:line="240" w:lineRule="auto"/>
        <w:jc w:val="both"/>
        <w:rPr>
          <w:rFonts w:ascii="Courier New" w:hAnsi="Courier New"/>
          <w:sz w:val="20"/>
        </w:rPr>
      </w:pPr>
      <w:r>
        <w:rPr>
          <w:rFonts w:ascii="Courier New" w:hAnsi="Courier New"/>
          <w:sz w:val="20"/>
        </w:rPr>
        <w:t xml:space="preserve">    </w:t>
      </w:r>
    </w:p>
    <w:p w14:paraId="2D58C7AE" w14:textId="77777777" w:rsidR="001D7FDE" w:rsidRDefault="001D7FDE" w:rsidP="001D7FDE">
      <w:pPr>
        <w:spacing w:after="0" w:line="240" w:lineRule="auto"/>
        <w:jc w:val="both"/>
        <w:rPr>
          <w:rFonts w:ascii="Courier New" w:hAnsi="Courier New"/>
          <w:sz w:val="20"/>
        </w:rPr>
      </w:pPr>
    </w:p>
    <w:p w14:paraId="41F128C4" w14:textId="77777777" w:rsidR="001D7FDE" w:rsidRDefault="001D7FDE" w:rsidP="001D7FDE">
      <w:pPr>
        <w:widowControl w:val="0"/>
        <w:spacing w:line="240" w:lineRule="auto"/>
        <w:ind w:firstLine="709"/>
        <w:jc w:val="both"/>
        <w:rPr>
          <w:rFonts w:ascii="Times New Roman" w:hAnsi="Times New Roman"/>
          <w:sz w:val="24"/>
        </w:rPr>
      </w:pPr>
      <w:proofErr w:type="gramStart"/>
      <w:r w:rsidRPr="00AE3CFD">
        <w:rPr>
          <w:rFonts w:ascii="Times New Roman" w:hAnsi="Times New Roman"/>
          <w:sz w:val="24"/>
        </w:rPr>
        <w:t>Администрацией</w:t>
      </w:r>
      <w:r>
        <w:rPr>
          <w:rFonts w:ascii="Times New Roman" w:hAnsi="Times New Roman"/>
          <w:i/>
          <w:sz w:val="24"/>
        </w:rPr>
        <w:t xml:space="preserve"> </w:t>
      </w:r>
      <w:r>
        <w:rPr>
          <w:rFonts w:ascii="Times New Roman" w:hAnsi="Times New Roman"/>
        </w:rPr>
        <w:t>Вашкинского муниципального округа Вологодская области</w:t>
      </w:r>
      <w:r>
        <w:rPr>
          <w:rFonts w:ascii="Times New Roman" w:hAnsi="Times New Roman"/>
          <w:sz w:val="24"/>
        </w:rPr>
        <w:t xml:space="preserve"> принято решение об отказе в предоставлении муниципальной услуги по следующим основаниям:</w:t>
      </w:r>
      <w:proofErr w:type="gramEnd"/>
    </w:p>
    <w:tbl>
      <w:tblPr>
        <w:tblW w:w="0" w:type="auto"/>
        <w:tblLayout w:type="fixed"/>
        <w:tblCellMar>
          <w:left w:w="0" w:type="dxa"/>
          <w:right w:w="0" w:type="dxa"/>
        </w:tblCellMar>
        <w:tblLook w:val="04A0" w:firstRow="1" w:lastRow="0" w:firstColumn="1" w:lastColumn="0" w:noHBand="0" w:noVBand="1"/>
      </w:tblPr>
      <w:tblGrid>
        <w:gridCol w:w="964"/>
        <w:gridCol w:w="4139"/>
        <w:gridCol w:w="4252"/>
      </w:tblGrid>
      <w:tr w:rsidR="001D7FDE" w14:paraId="432F1420" w14:textId="77777777" w:rsidTr="00E07F6B">
        <w:tc>
          <w:tcPr>
            <w:tcW w:w="9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B5B6C7" w14:textId="77777777" w:rsidR="001D7FDE" w:rsidRDefault="001D7FDE" w:rsidP="00E07F6B">
            <w:pPr>
              <w:widowControl w:val="0"/>
              <w:spacing w:after="0" w:line="240" w:lineRule="auto"/>
              <w:jc w:val="center"/>
              <w:rPr>
                <w:rFonts w:ascii="Times New Roman" w:hAnsi="Times New Roman"/>
                <w:sz w:val="24"/>
              </w:rPr>
            </w:pPr>
            <w:r>
              <w:rPr>
                <w:rFonts w:ascii="Times New Roman" w:hAnsi="Times New Roman"/>
                <w:sz w:val="24"/>
              </w:rPr>
              <w:t xml:space="preserve">N </w:t>
            </w:r>
          </w:p>
          <w:p w14:paraId="6531C662" w14:textId="77777777" w:rsidR="001D7FDE" w:rsidRDefault="001D7FDE" w:rsidP="00E07F6B">
            <w:pPr>
              <w:widowControl w:val="0"/>
              <w:spacing w:line="240" w:lineRule="auto"/>
              <w:jc w:val="center"/>
              <w:rPr>
                <w:rFonts w:ascii="Times New Roman" w:hAnsi="Times New Roman"/>
                <w:sz w:val="24"/>
              </w:rPr>
            </w:pPr>
            <w:r>
              <w:rPr>
                <w:rFonts w:ascii="Times New Roman" w:hAnsi="Times New Roman"/>
                <w:sz w:val="24"/>
              </w:rPr>
              <w:t>пункта</w:t>
            </w:r>
          </w:p>
        </w:tc>
        <w:tc>
          <w:tcPr>
            <w:tcW w:w="41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94927D" w14:textId="77777777" w:rsidR="001D7FDE" w:rsidRDefault="001D7FDE" w:rsidP="00E07F6B">
            <w:pPr>
              <w:widowControl w:val="0"/>
              <w:spacing w:line="240" w:lineRule="auto"/>
              <w:jc w:val="center"/>
              <w:rPr>
                <w:rFonts w:ascii="Times New Roman" w:hAnsi="Times New Roman"/>
                <w:sz w:val="24"/>
              </w:rPr>
            </w:pPr>
            <w:r>
              <w:rPr>
                <w:rFonts w:ascii="Times New Roman" w:hAnsi="Times New Roman"/>
                <w:sz w:val="24"/>
              </w:rPr>
              <w:t>Наименование основания для отказа в соответствии с административным регламентом</w:t>
            </w:r>
            <w:r>
              <w:rPr>
                <w:rFonts w:ascii="Times New Roman" w:hAnsi="Times New Roman"/>
                <w:sz w:val="24"/>
                <w:vertAlign w:val="superscript"/>
              </w:rPr>
              <w:footnoteReference w:id="2"/>
            </w:r>
          </w:p>
        </w:tc>
        <w:tc>
          <w:tcPr>
            <w:tcW w:w="42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C4AD08" w14:textId="77777777" w:rsidR="001D7FDE" w:rsidRDefault="001D7FDE" w:rsidP="00E07F6B">
            <w:pPr>
              <w:widowControl w:val="0"/>
              <w:spacing w:line="240" w:lineRule="auto"/>
              <w:jc w:val="center"/>
              <w:rPr>
                <w:rFonts w:ascii="Times New Roman" w:hAnsi="Times New Roman"/>
                <w:sz w:val="24"/>
              </w:rPr>
            </w:pPr>
            <w:r>
              <w:rPr>
                <w:rFonts w:ascii="Times New Roman" w:hAnsi="Times New Roman"/>
                <w:sz w:val="24"/>
              </w:rPr>
              <w:t>Разъяснение причин отказа в предоставлении муниципальной услуги</w:t>
            </w:r>
          </w:p>
        </w:tc>
      </w:tr>
      <w:tr w:rsidR="001D7FDE" w14:paraId="64EF28E8" w14:textId="77777777" w:rsidTr="00E07F6B">
        <w:tc>
          <w:tcPr>
            <w:tcW w:w="9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23F229" w14:textId="77777777" w:rsidR="001D7FDE" w:rsidRDefault="001D7FDE" w:rsidP="00E07F6B">
            <w:pPr>
              <w:widowControl w:val="0"/>
              <w:spacing w:line="240" w:lineRule="auto"/>
              <w:rPr>
                <w:rFonts w:ascii="Times New Roman" w:hAnsi="Times New Roman"/>
                <w:sz w:val="24"/>
              </w:rPr>
            </w:pPr>
          </w:p>
        </w:tc>
        <w:tc>
          <w:tcPr>
            <w:tcW w:w="41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0DBCE6" w14:textId="77777777" w:rsidR="001D7FDE" w:rsidRDefault="001D7FDE" w:rsidP="00E07F6B">
            <w:pPr>
              <w:widowControl w:val="0"/>
              <w:spacing w:line="240" w:lineRule="auto"/>
              <w:rPr>
                <w:rFonts w:ascii="Times New Roman" w:hAnsi="Times New Roman"/>
                <w:sz w:val="24"/>
              </w:rPr>
            </w:pPr>
          </w:p>
        </w:tc>
        <w:tc>
          <w:tcPr>
            <w:tcW w:w="42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14B1A0" w14:textId="77777777" w:rsidR="001D7FDE" w:rsidRDefault="001D7FDE" w:rsidP="00E07F6B">
            <w:pPr>
              <w:widowControl w:val="0"/>
              <w:spacing w:line="240" w:lineRule="auto"/>
              <w:rPr>
                <w:rFonts w:ascii="Times New Roman" w:hAnsi="Times New Roman"/>
                <w:sz w:val="24"/>
              </w:rPr>
            </w:pPr>
          </w:p>
        </w:tc>
      </w:tr>
    </w:tbl>
    <w:p w14:paraId="460127C5" w14:textId="77777777" w:rsidR="001D7FDE" w:rsidRDefault="001D7FDE" w:rsidP="001D7FDE">
      <w:pPr>
        <w:widowControl w:val="0"/>
        <w:spacing w:line="240" w:lineRule="auto"/>
        <w:jc w:val="both"/>
      </w:pPr>
    </w:p>
    <w:p w14:paraId="355F8217" w14:textId="77777777" w:rsidR="001D7FDE" w:rsidRDefault="001D7FDE" w:rsidP="001D7FDE">
      <w:pPr>
        <w:widowControl w:val="0"/>
        <w:spacing w:line="240" w:lineRule="auto"/>
        <w:ind w:firstLine="709"/>
        <w:jc w:val="both"/>
        <w:rPr>
          <w:rFonts w:ascii="Times New Roman" w:hAnsi="Times New Roman"/>
          <w:sz w:val="24"/>
        </w:rPr>
      </w:pPr>
      <w:r>
        <w:rPr>
          <w:rFonts w:ascii="Times New Roman" w:hAnsi="Times New Roman"/>
          <w:sz w:val="24"/>
        </w:rPr>
        <w:t xml:space="preserve">Вы вправе повторно обратиться в администрацию </w:t>
      </w:r>
      <w:r>
        <w:rPr>
          <w:rFonts w:ascii="Times New Roman" w:hAnsi="Times New Roman"/>
        </w:rPr>
        <w:t>Вашкинского муниципального округа Вологодская области</w:t>
      </w:r>
      <w:r>
        <w:rPr>
          <w:rFonts w:ascii="Times New Roman" w:hAnsi="Times New Roman"/>
          <w:sz w:val="24"/>
        </w:rPr>
        <w:t xml:space="preserve"> с заявлением о предоставлении муниципальной услуги после устранения указанных оснований для отказа в предоставлении муниципальной услуги.</w:t>
      </w:r>
    </w:p>
    <w:p w14:paraId="2C0E77CF" w14:textId="77777777" w:rsidR="001D7FDE" w:rsidRDefault="001D7FDE" w:rsidP="001D7FDE">
      <w:pPr>
        <w:widowControl w:val="0"/>
        <w:spacing w:line="240" w:lineRule="auto"/>
        <w:ind w:firstLine="709"/>
        <w:jc w:val="both"/>
        <w:rPr>
          <w:rFonts w:ascii="Times New Roman" w:hAnsi="Times New Roman"/>
          <w:sz w:val="24"/>
        </w:rPr>
      </w:pPr>
      <w:r>
        <w:rPr>
          <w:rFonts w:ascii="Times New Roman" w:hAnsi="Times New Roman"/>
          <w:sz w:val="24"/>
        </w:rPr>
        <w:t>Дополнительно информируем:</w:t>
      </w:r>
    </w:p>
    <w:p w14:paraId="421716AB" w14:textId="77777777" w:rsidR="001D7FDE" w:rsidRDefault="001D7FDE" w:rsidP="001D7FDE">
      <w:pPr>
        <w:widowControl w:val="0"/>
        <w:spacing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14:paraId="0ACD6921" w14:textId="77777777" w:rsidR="001D7FDE" w:rsidRDefault="001D7FDE" w:rsidP="001D7FDE">
      <w:pPr>
        <w:widowControl w:val="0"/>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14:paraId="0546C3A6" w14:textId="77777777" w:rsidR="001D7FDE" w:rsidRDefault="001D7FDE" w:rsidP="001D7FDE">
      <w:pPr>
        <w:widowControl w:val="0"/>
        <w:spacing w:after="0" w:line="240" w:lineRule="auto"/>
        <w:jc w:val="center"/>
        <w:rPr>
          <w:rFonts w:ascii="Times New Roman" w:hAnsi="Times New Roman"/>
          <w:sz w:val="20"/>
        </w:rPr>
      </w:pPr>
      <w:proofErr w:type="gramStart"/>
      <w:r>
        <w:rPr>
          <w:rFonts w:ascii="Times New Roman" w:hAnsi="Times New Roman"/>
          <w:sz w:val="20"/>
        </w:rPr>
        <w:t>(указывается информация, необходимая для устранения причин</w:t>
      </w:r>
      <w:proofErr w:type="gramEnd"/>
    </w:p>
    <w:p w14:paraId="06CC74AD" w14:textId="77777777" w:rsidR="001D7FDE" w:rsidRDefault="001D7FDE" w:rsidP="001D7FDE">
      <w:pPr>
        <w:widowControl w:val="0"/>
        <w:spacing w:after="0" w:line="240" w:lineRule="auto"/>
        <w:jc w:val="center"/>
        <w:rPr>
          <w:rFonts w:ascii="Times New Roman" w:hAnsi="Times New Roman"/>
          <w:sz w:val="20"/>
        </w:rPr>
      </w:pPr>
      <w:r>
        <w:rPr>
          <w:rFonts w:ascii="Times New Roman" w:hAnsi="Times New Roman"/>
          <w:sz w:val="20"/>
        </w:rPr>
        <w:t>отказа в предоставлении муниципальной услуги, а также иная</w:t>
      </w:r>
    </w:p>
    <w:p w14:paraId="6CA4BB41" w14:textId="77777777" w:rsidR="001D7FDE" w:rsidRDefault="001D7FDE" w:rsidP="001D7FDE">
      <w:pPr>
        <w:widowControl w:val="0"/>
        <w:spacing w:after="0" w:line="240" w:lineRule="auto"/>
        <w:jc w:val="center"/>
        <w:rPr>
          <w:rFonts w:ascii="Times New Roman" w:hAnsi="Times New Roman"/>
          <w:sz w:val="24"/>
        </w:rPr>
      </w:pPr>
      <w:r>
        <w:rPr>
          <w:rFonts w:ascii="Times New Roman" w:hAnsi="Times New Roman"/>
          <w:sz w:val="20"/>
        </w:rPr>
        <w:t>дополнительная информация (при наличии)</w:t>
      </w:r>
    </w:p>
    <w:p w14:paraId="06B0A57A" w14:textId="77777777" w:rsidR="001D7FDE" w:rsidRDefault="001D7FDE" w:rsidP="001D7FDE">
      <w:pPr>
        <w:spacing w:after="0" w:line="240" w:lineRule="auto"/>
        <w:jc w:val="both"/>
        <w:rPr>
          <w:rFonts w:ascii="Courier New" w:hAnsi="Courier New"/>
          <w:sz w:val="20"/>
        </w:rPr>
      </w:pPr>
    </w:p>
    <w:p w14:paraId="41C8EC59" w14:textId="77777777" w:rsidR="001D7FDE" w:rsidRDefault="001D7FDE" w:rsidP="001D7FDE">
      <w:pPr>
        <w:spacing w:after="0" w:line="240" w:lineRule="auto"/>
        <w:jc w:val="both"/>
        <w:rPr>
          <w:rFonts w:ascii="Courier New" w:hAnsi="Courier New"/>
          <w:sz w:val="20"/>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3449"/>
        <w:gridCol w:w="1305"/>
        <w:gridCol w:w="340"/>
        <w:gridCol w:w="1288"/>
        <w:gridCol w:w="397"/>
        <w:gridCol w:w="2576"/>
      </w:tblGrid>
      <w:tr w:rsidR="001D7FDE" w14:paraId="0C57673F" w14:textId="77777777" w:rsidTr="00E07F6B">
        <w:tc>
          <w:tcPr>
            <w:tcW w:w="4754" w:type="dxa"/>
            <w:gridSpan w:val="2"/>
            <w:tcBorders>
              <w:top w:val="nil"/>
              <w:left w:val="nil"/>
              <w:bottom w:val="nil"/>
              <w:right w:val="nil"/>
              <w:tl2br w:val="nil"/>
              <w:tr2bl w:val="nil"/>
            </w:tcBorders>
          </w:tcPr>
          <w:p w14:paraId="541FE08E" w14:textId="77777777" w:rsidR="001D7FDE" w:rsidRDefault="001D7FDE" w:rsidP="00E07F6B">
            <w:pPr>
              <w:spacing w:after="0" w:line="240" w:lineRule="auto"/>
              <w:jc w:val="both"/>
              <w:rPr>
                <w:rFonts w:ascii="Times New Roman" w:hAnsi="Times New Roman"/>
                <w:i/>
                <w:sz w:val="24"/>
              </w:rPr>
            </w:pPr>
            <w:r>
              <w:rPr>
                <w:rFonts w:ascii="Times New Roman" w:hAnsi="Times New Roman"/>
                <w:sz w:val="24"/>
              </w:rPr>
              <w:t>Глава Вашкинского муниципального округа Вологодской области</w:t>
            </w:r>
          </w:p>
        </w:tc>
        <w:tc>
          <w:tcPr>
            <w:tcW w:w="340" w:type="dxa"/>
            <w:tcBorders>
              <w:top w:val="nil"/>
              <w:left w:val="nil"/>
              <w:bottom w:val="nil"/>
              <w:right w:val="nil"/>
              <w:tl2br w:val="nil"/>
              <w:tr2bl w:val="nil"/>
            </w:tcBorders>
          </w:tcPr>
          <w:p w14:paraId="65F699B3"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1288" w:type="dxa"/>
            <w:tcBorders>
              <w:top w:val="nil"/>
              <w:left w:val="nil"/>
              <w:bottom w:val="single" w:sz="6" w:space="0" w:color="000000"/>
              <w:right w:val="nil"/>
              <w:tl2br w:val="nil"/>
              <w:tr2bl w:val="nil"/>
            </w:tcBorders>
          </w:tcPr>
          <w:p w14:paraId="40735A5E"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397" w:type="dxa"/>
            <w:tcBorders>
              <w:top w:val="nil"/>
              <w:left w:val="nil"/>
              <w:bottom w:val="nil"/>
              <w:right w:val="nil"/>
              <w:tl2br w:val="nil"/>
              <w:tr2bl w:val="nil"/>
            </w:tcBorders>
          </w:tcPr>
          <w:p w14:paraId="245EA908"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2576" w:type="dxa"/>
            <w:tcBorders>
              <w:top w:val="nil"/>
              <w:left w:val="nil"/>
              <w:bottom w:val="single" w:sz="6" w:space="0" w:color="000000"/>
              <w:right w:val="nil"/>
              <w:tl2br w:val="nil"/>
              <w:tr2bl w:val="nil"/>
            </w:tcBorders>
          </w:tcPr>
          <w:p w14:paraId="5E876C6C"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r>
      <w:tr w:rsidR="001D7FDE" w14:paraId="0C505D68" w14:textId="77777777" w:rsidTr="00E07F6B">
        <w:tc>
          <w:tcPr>
            <w:tcW w:w="4754" w:type="dxa"/>
            <w:gridSpan w:val="2"/>
            <w:tcBorders>
              <w:top w:val="nil"/>
              <w:left w:val="nil"/>
              <w:bottom w:val="nil"/>
              <w:right w:val="nil"/>
              <w:tl2br w:val="nil"/>
              <w:tr2bl w:val="nil"/>
            </w:tcBorders>
          </w:tcPr>
          <w:p w14:paraId="1020809B"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340" w:type="dxa"/>
            <w:tcBorders>
              <w:top w:val="nil"/>
              <w:left w:val="nil"/>
              <w:bottom w:val="nil"/>
              <w:right w:val="nil"/>
              <w:tl2br w:val="nil"/>
              <w:tr2bl w:val="nil"/>
            </w:tcBorders>
          </w:tcPr>
          <w:p w14:paraId="49F26DEF"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1288" w:type="dxa"/>
            <w:tcBorders>
              <w:top w:val="single" w:sz="6" w:space="0" w:color="000000"/>
              <w:left w:val="nil"/>
              <w:bottom w:val="nil"/>
              <w:right w:val="nil"/>
              <w:tl2br w:val="nil"/>
              <w:tr2bl w:val="nil"/>
            </w:tcBorders>
          </w:tcPr>
          <w:p w14:paraId="7470496E" w14:textId="77777777" w:rsidR="001D7FDE" w:rsidRDefault="001D7FDE" w:rsidP="00E07F6B">
            <w:pPr>
              <w:spacing w:after="0" w:line="240" w:lineRule="auto"/>
              <w:jc w:val="center"/>
              <w:rPr>
                <w:rFonts w:ascii="Times New Roman" w:hAnsi="Times New Roman"/>
                <w:sz w:val="24"/>
              </w:rPr>
            </w:pPr>
            <w:r>
              <w:rPr>
                <w:rFonts w:ascii="Times New Roman" w:hAnsi="Times New Roman"/>
                <w:sz w:val="24"/>
              </w:rPr>
              <w:t>(подпись)</w:t>
            </w:r>
          </w:p>
        </w:tc>
        <w:tc>
          <w:tcPr>
            <w:tcW w:w="397" w:type="dxa"/>
            <w:tcBorders>
              <w:top w:val="nil"/>
              <w:left w:val="nil"/>
              <w:bottom w:val="nil"/>
              <w:right w:val="nil"/>
              <w:tl2br w:val="nil"/>
              <w:tr2bl w:val="nil"/>
            </w:tcBorders>
          </w:tcPr>
          <w:p w14:paraId="12BDF87A"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2576" w:type="dxa"/>
            <w:tcBorders>
              <w:top w:val="single" w:sz="6" w:space="0" w:color="000000"/>
              <w:left w:val="nil"/>
              <w:bottom w:val="nil"/>
              <w:right w:val="nil"/>
              <w:tl2br w:val="nil"/>
              <w:tr2bl w:val="nil"/>
            </w:tcBorders>
          </w:tcPr>
          <w:p w14:paraId="1CF20902" w14:textId="77777777" w:rsidR="001D7FDE" w:rsidRDefault="001D7FDE" w:rsidP="00E07F6B">
            <w:pPr>
              <w:spacing w:after="0" w:line="240" w:lineRule="auto"/>
              <w:jc w:val="center"/>
              <w:rPr>
                <w:rFonts w:ascii="Times New Roman" w:hAnsi="Times New Roman"/>
                <w:sz w:val="24"/>
              </w:rPr>
            </w:pPr>
            <w:r>
              <w:rPr>
                <w:rFonts w:ascii="Times New Roman" w:hAnsi="Times New Roman"/>
                <w:sz w:val="24"/>
              </w:rPr>
              <w:t>(инициалы, фамилия)</w:t>
            </w:r>
          </w:p>
        </w:tc>
      </w:tr>
      <w:tr w:rsidR="001D7FDE" w14:paraId="504EBD49" w14:textId="77777777" w:rsidTr="00E07F6B">
        <w:tc>
          <w:tcPr>
            <w:tcW w:w="3449" w:type="dxa"/>
            <w:tcBorders>
              <w:top w:val="nil"/>
              <w:left w:val="nil"/>
              <w:bottom w:val="nil"/>
              <w:right w:val="nil"/>
              <w:tl2br w:val="nil"/>
              <w:tr2bl w:val="nil"/>
            </w:tcBorders>
          </w:tcPr>
          <w:p w14:paraId="021C23CB"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1305" w:type="dxa"/>
            <w:tcBorders>
              <w:top w:val="nil"/>
              <w:left w:val="nil"/>
              <w:bottom w:val="nil"/>
              <w:right w:val="nil"/>
              <w:tl2br w:val="nil"/>
              <w:tr2bl w:val="nil"/>
            </w:tcBorders>
          </w:tcPr>
          <w:p w14:paraId="0C95E164" w14:textId="77777777" w:rsidR="001D7FDE" w:rsidRDefault="001D7FDE" w:rsidP="00E07F6B">
            <w:pPr>
              <w:spacing w:after="0" w:line="240" w:lineRule="auto"/>
              <w:jc w:val="center"/>
              <w:rPr>
                <w:rFonts w:ascii="Times New Roman" w:hAnsi="Times New Roman"/>
                <w:sz w:val="24"/>
              </w:rPr>
            </w:pPr>
            <w:r>
              <w:rPr>
                <w:rFonts w:ascii="Times New Roman" w:hAnsi="Times New Roman"/>
                <w:sz w:val="24"/>
              </w:rPr>
              <w:t>М.П.</w:t>
            </w:r>
          </w:p>
        </w:tc>
        <w:tc>
          <w:tcPr>
            <w:tcW w:w="340" w:type="dxa"/>
            <w:tcBorders>
              <w:top w:val="nil"/>
              <w:left w:val="nil"/>
              <w:bottom w:val="nil"/>
              <w:right w:val="nil"/>
              <w:tl2br w:val="nil"/>
              <w:tr2bl w:val="nil"/>
            </w:tcBorders>
          </w:tcPr>
          <w:p w14:paraId="6CF4671C"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c>
          <w:tcPr>
            <w:tcW w:w="4261" w:type="dxa"/>
            <w:gridSpan w:val="3"/>
            <w:tcBorders>
              <w:top w:val="nil"/>
              <w:left w:val="nil"/>
              <w:bottom w:val="nil"/>
              <w:right w:val="nil"/>
              <w:tl2br w:val="nil"/>
              <w:tr2bl w:val="nil"/>
            </w:tcBorders>
          </w:tcPr>
          <w:p w14:paraId="77248D54" w14:textId="77777777" w:rsidR="001D7FDE" w:rsidRDefault="001D7FDE" w:rsidP="00E07F6B">
            <w:pPr>
              <w:spacing w:after="0" w:line="240" w:lineRule="auto"/>
              <w:jc w:val="both"/>
              <w:rPr>
                <w:rFonts w:ascii="Times New Roman" w:hAnsi="Times New Roman"/>
                <w:sz w:val="24"/>
              </w:rPr>
            </w:pPr>
            <w:r>
              <w:rPr>
                <w:rFonts w:ascii="Times New Roman" w:hAnsi="Times New Roman"/>
                <w:sz w:val="24"/>
              </w:rPr>
              <w:t> </w:t>
            </w:r>
          </w:p>
        </w:tc>
      </w:tr>
    </w:tbl>
    <w:p w14:paraId="77C07767" w14:textId="77777777" w:rsidR="001D7FDE" w:rsidRDefault="001D7FDE" w:rsidP="001D7FDE">
      <w:pPr>
        <w:spacing w:line="240" w:lineRule="auto"/>
        <w:rPr>
          <w:rFonts w:ascii="Times New Roman" w:hAnsi="Times New Roman"/>
        </w:rPr>
      </w:pPr>
    </w:p>
    <w:p w14:paraId="2DB19B1D" w14:textId="77777777" w:rsidR="001D7FDE" w:rsidRDefault="001D7FDE" w:rsidP="001D7FDE">
      <w:pPr>
        <w:spacing w:line="240" w:lineRule="auto"/>
        <w:rPr>
          <w:rFonts w:ascii="Times New Roman" w:hAnsi="Times New Roman"/>
        </w:rPr>
      </w:pPr>
    </w:p>
    <w:p w14:paraId="11986235" w14:textId="77777777" w:rsidR="001D7FDE" w:rsidRDefault="001D7FDE" w:rsidP="001D7FDE">
      <w:pPr>
        <w:spacing w:after="0" w:line="240" w:lineRule="auto"/>
        <w:jc w:val="right"/>
        <w:rPr>
          <w:rFonts w:ascii="Times New Roman" w:hAnsi="Times New Roman"/>
          <w:sz w:val="30"/>
          <w:highlight w:val="white"/>
        </w:rPr>
      </w:pPr>
    </w:p>
    <w:p w14:paraId="1DFC4759" w14:textId="77777777" w:rsidR="001D7FDE" w:rsidRDefault="001D7FDE" w:rsidP="001D7FDE">
      <w:pPr>
        <w:spacing w:after="0" w:line="240" w:lineRule="auto"/>
        <w:jc w:val="right"/>
        <w:rPr>
          <w:rFonts w:ascii="Times New Roman" w:hAnsi="Times New Roman"/>
          <w:sz w:val="30"/>
          <w:highlight w:val="white"/>
        </w:rPr>
      </w:pPr>
    </w:p>
    <w:p w14:paraId="727B75F3"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0568D920"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225E5F31"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5B270306"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02ABE782"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17DD100A"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16BD10C0"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6E385A4F"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02ED6A43"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69122CA2"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794727B4"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39CB27F7"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41C90712"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58211D4C"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096DCBB2"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542C3265"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3E963883"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2402E20B"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1DA67B6B"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16D96CEC"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2E34644A"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2AF83A75"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0FE7709A"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3CD76C1B"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2F5B2F70"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5837972E"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67AFA217"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1976A7FB" w14:textId="77777777" w:rsidR="001D7FDE" w:rsidRDefault="001D7FDE"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p>
    <w:p w14:paraId="4443D6D6" w14:textId="77777777" w:rsidR="00891D11" w:rsidRPr="00891D11" w:rsidRDefault="00891D11" w:rsidP="00891D11">
      <w:pPr>
        <w:spacing w:after="0" w:line="240" w:lineRule="auto"/>
        <w:ind w:left="5664"/>
        <w:jc w:val="both"/>
        <w:outlineLvl w:val="0"/>
        <w:rPr>
          <w:rFonts w:ascii="Times New Roman" w:eastAsia="Times New Roman" w:hAnsi="Times New Roman" w:cs="Times New Roman"/>
          <w:color w:val="000000"/>
          <w:sz w:val="24"/>
          <w:szCs w:val="24"/>
          <w:lang w:eastAsia="ru-RU"/>
        </w:rPr>
      </w:pPr>
      <w:r w:rsidRPr="00891D11">
        <w:rPr>
          <w:rFonts w:ascii="Times New Roman" w:eastAsia="Times New Roman" w:hAnsi="Times New Roman" w:cs="Times New Roman"/>
          <w:color w:val="000000"/>
          <w:sz w:val="24"/>
          <w:szCs w:val="24"/>
          <w:lang w:eastAsia="ru-RU"/>
        </w:rPr>
        <w:lastRenderedPageBreak/>
        <w:t xml:space="preserve">Приложение 2 </w:t>
      </w:r>
    </w:p>
    <w:p w14:paraId="7995AF33" w14:textId="77777777" w:rsidR="00891D11" w:rsidRPr="00891D11" w:rsidRDefault="00891D11" w:rsidP="00891D11">
      <w:pPr>
        <w:spacing w:after="0" w:line="240" w:lineRule="auto"/>
        <w:ind w:left="5670"/>
        <w:outlineLvl w:val="0"/>
        <w:rPr>
          <w:rFonts w:ascii="Times New Roman" w:eastAsia="Times New Roman" w:hAnsi="Times New Roman" w:cs="Times New Roman"/>
          <w:color w:val="000000"/>
          <w:sz w:val="24"/>
          <w:szCs w:val="24"/>
          <w:lang w:eastAsia="ru-RU"/>
        </w:rPr>
      </w:pPr>
      <w:r w:rsidRPr="00891D11">
        <w:rPr>
          <w:rFonts w:ascii="Times New Roman" w:eastAsia="Times New Roman" w:hAnsi="Times New Roman" w:cs="Times New Roman"/>
          <w:color w:val="000000"/>
          <w:sz w:val="24"/>
          <w:szCs w:val="24"/>
          <w:lang w:eastAsia="ru-RU"/>
        </w:rPr>
        <w:t>Утверждена</w:t>
      </w:r>
    </w:p>
    <w:p w14:paraId="7E6F2119" w14:textId="77777777" w:rsidR="00891D11" w:rsidRPr="00891D11" w:rsidRDefault="00891D11" w:rsidP="00891D11">
      <w:pPr>
        <w:spacing w:after="0" w:line="240" w:lineRule="auto"/>
        <w:ind w:left="5670"/>
        <w:outlineLvl w:val="0"/>
        <w:rPr>
          <w:rFonts w:ascii="Times New Roman" w:eastAsia="Times New Roman" w:hAnsi="Times New Roman" w:cs="Times New Roman"/>
          <w:color w:val="000000"/>
          <w:sz w:val="24"/>
          <w:szCs w:val="24"/>
          <w:lang w:eastAsia="ru-RU"/>
        </w:rPr>
      </w:pPr>
      <w:r w:rsidRPr="00891D11">
        <w:rPr>
          <w:rFonts w:ascii="Times New Roman" w:eastAsia="Times New Roman" w:hAnsi="Times New Roman" w:cs="Times New Roman"/>
          <w:color w:val="000000"/>
          <w:sz w:val="24"/>
          <w:szCs w:val="24"/>
          <w:lang w:eastAsia="ru-RU"/>
        </w:rPr>
        <w:t>постановлением Администрации</w:t>
      </w:r>
    </w:p>
    <w:p w14:paraId="0855B9BE" w14:textId="77777777" w:rsidR="00891D11" w:rsidRPr="00891D11" w:rsidRDefault="00891D11" w:rsidP="00891D11">
      <w:pPr>
        <w:widowControl w:val="0"/>
        <w:autoSpaceDE w:val="0"/>
        <w:autoSpaceDN w:val="0"/>
        <w:adjustRightInd w:val="0"/>
        <w:spacing w:after="0" w:line="240" w:lineRule="auto"/>
        <w:ind w:left="5670"/>
        <w:rPr>
          <w:rFonts w:ascii="Times New Roman" w:eastAsia="Times New Roman" w:hAnsi="Times New Roman" w:cs="Times New Roman"/>
          <w:color w:val="000000"/>
          <w:sz w:val="24"/>
          <w:szCs w:val="24"/>
          <w:lang w:eastAsia="ru-RU"/>
        </w:rPr>
      </w:pPr>
      <w:r w:rsidRPr="00891D11">
        <w:rPr>
          <w:rFonts w:ascii="Times New Roman" w:eastAsia="Times New Roman" w:hAnsi="Times New Roman" w:cs="Times New Roman"/>
          <w:color w:val="000000"/>
          <w:sz w:val="24"/>
          <w:szCs w:val="24"/>
          <w:lang w:eastAsia="ru-RU"/>
        </w:rPr>
        <w:t>Вашкинского муниципального округа</w:t>
      </w:r>
    </w:p>
    <w:p w14:paraId="5BC352A9" w14:textId="77777777" w:rsidR="00891D11" w:rsidRPr="00891D11" w:rsidRDefault="00891D11" w:rsidP="00891D11">
      <w:pPr>
        <w:widowControl w:val="0"/>
        <w:autoSpaceDE w:val="0"/>
        <w:autoSpaceDN w:val="0"/>
        <w:adjustRightInd w:val="0"/>
        <w:spacing w:after="0" w:line="240" w:lineRule="auto"/>
        <w:ind w:left="5670"/>
        <w:rPr>
          <w:rFonts w:ascii="Times New Roman" w:eastAsia="Times New Roman" w:hAnsi="Times New Roman" w:cs="Times New Roman"/>
          <w:color w:val="000000"/>
          <w:sz w:val="24"/>
          <w:szCs w:val="24"/>
          <w:lang w:eastAsia="ru-RU"/>
        </w:rPr>
      </w:pPr>
      <w:r w:rsidRPr="00891D11">
        <w:rPr>
          <w:rFonts w:ascii="Times New Roman" w:eastAsia="Times New Roman" w:hAnsi="Times New Roman" w:cs="Times New Roman"/>
          <w:color w:val="000000"/>
          <w:sz w:val="24"/>
          <w:szCs w:val="24"/>
          <w:lang w:eastAsia="ru-RU"/>
        </w:rPr>
        <w:t>от «___» ___________2025 года № ____</w:t>
      </w:r>
    </w:p>
    <w:p w14:paraId="6F4716C7" w14:textId="77777777" w:rsidR="00891D11" w:rsidRPr="00891D11" w:rsidRDefault="00891D11" w:rsidP="00891D11">
      <w:pPr>
        <w:widowControl w:val="0"/>
        <w:suppressAutoHyphens/>
        <w:spacing w:after="0" w:line="240" w:lineRule="auto"/>
        <w:ind w:left="5670"/>
        <w:rPr>
          <w:rFonts w:ascii="Times New Roman" w:eastAsia="Andale Sans UI" w:hAnsi="Times New Roman" w:cs="Times New Roman"/>
          <w:color w:val="000000"/>
          <w:sz w:val="28"/>
          <w:szCs w:val="28"/>
          <w:lang w:eastAsia="zh-CN" w:bidi="hi-IN"/>
        </w:rPr>
      </w:pPr>
    </w:p>
    <w:p w14:paraId="1541B407" w14:textId="77777777" w:rsidR="00891D11" w:rsidRPr="00891D11" w:rsidRDefault="00891D11" w:rsidP="00891D11">
      <w:pPr>
        <w:widowControl w:val="0"/>
        <w:suppressAutoHyphens/>
        <w:spacing w:after="0" w:line="240" w:lineRule="auto"/>
        <w:ind w:left="5387"/>
        <w:jc w:val="center"/>
        <w:rPr>
          <w:rFonts w:ascii="Times New Roman" w:eastAsia="Andale Sans UI" w:hAnsi="Times New Roman" w:cs="Times New Roman"/>
          <w:color w:val="000000"/>
          <w:sz w:val="28"/>
          <w:szCs w:val="28"/>
          <w:shd w:val="clear" w:color="auto" w:fill="FFFFFF"/>
          <w:lang w:eastAsia="zh-CN" w:bidi="hi-IN"/>
        </w:rPr>
      </w:pPr>
    </w:p>
    <w:p w14:paraId="14A41B08" w14:textId="77777777" w:rsidR="00891D11" w:rsidRPr="00891D11" w:rsidRDefault="00891D11" w:rsidP="00891D11">
      <w:pPr>
        <w:widowControl w:val="0"/>
        <w:suppressAutoHyphens/>
        <w:spacing w:after="0" w:line="240" w:lineRule="auto"/>
        <w:ind w:left="5387"/>
        <w:jc w:val="center"/>
        <w:rPr>
          <w:rFonts w:ascii="Times New Roman" w:eastAsia="Andale Sans UI" w:hAnsi="Times New Roman" w:cs="Times New Roman"/>
          <w:color w:val="000000"/>
          <w:sz w:val="28"/>
          <w:szCs w:val="28"/>
          <w:shd w:val="clear" w:color="auto" w:fill="FFFFFF"/>
          <w:lang w:eastAsia="zh-CN" w:bidi="hi-IN"/>
        </w:rPr>
      </w:pPr>
    </w:p>
    <w:p w14:paraId="76ADB501" w14:textId="77777777" w:rsidR="00891D11" w:rsidRPr="00891D11" w:rsidRDefault="00891D11" w:rsidP="00891D11">
      <w:pPr>
        <w:suppressAutoHyphens/>
        <w:spacing w:after="0" w:line="240" w:lineRule="auto"/>
        <w:ind w:firstLine="737"/>
        <w:jc w:val="center"/>
        <w:rPr>
          <w:rFonts w:ascii="Times New Roman" w:eastAsia="Times New Roman" w:hAnsi="Times New Roman" w:cs="Times New Roman"/>
          <w:sz w:val="28"/>
          <w:szCs w:val="28"/>
          <w:lang w:eastAsia="ru-RU"/>
        </w:rPr>
      </w:pPr>
      <w:r w:rsidRPr="00891D11">
        <w:rPr>
          <w:rFonts w:ascii="Times New Roman" w:eastAsia="Times New Roman" w:hAnsi="Times New Roman" w:cs="Times New Roman"/>
          <w:sz w:val="28"/>
          <w:szCs w:val="28"/>
          <w:lang w:eastAsia="ru-RU"/>
        </w:rPr>
        <w:t>Справочная информация к административному регламенту</w:t>
      </w:r>
    </w:p>
    <w:p w14:paraId="0105E2ED" w14:textId="57EA3926" w:rsidR="00891D11" w:rsidRPr="00891D11" w:rsidRDefault="00891D11" w:rsidP="00891D11">
      <w:pPr>
        <w:suppressAutoHyphens/>
        <w:spacing w:after="0" w:line="240" w:lineRule="auto"/>
        <w:ind w:firstLine="737"/>
        <w:jc w:val="center"/>
        <w:rPr>
          <w:rFonts w:ascii="Times New Roman" w:eastAsia="Times New Roman" w:hAnsi="Times New Roman" w:cs="Times New Roman"/>
          <w:sz w:val="28"/>
          <w:szCs w:val="28"/>
          <w:lang w:eastAsia="ru-RU"/>
        </w:rPr>
      </w:pPr>
      <w:r w:rsidRPr="00891D11">
        <w:rPr>
          <w:rFonts w:ascii="Times New Roman" w:eastAsia="Times New Roman" w:hAnsi="Times New Roman" w:cs="Times New Roman"/>
          <w:sz w:val="28"/>
          <w:szCs w:val="28"/>
          <w:lang w:eastAsia="ru-RU"/>
        </w:rPr>
        <w:t xml:space="preserve">предоставления муниципальной услуги </w:t>
      </w:r>
    </w:p>
    <w:p w14:paraId="59DF3F71" w14:textId="77777777" w:rsidR="00891D11" w:rsidRPr="00891D11" w:rsidRDefault="00891D11" w:rsidP="00891D11">
      <w:pPr>
        <w:tabs>
          <w:tab w:val="left" w:pos="993"/>
        </w:tabs>
        <w:suppressAutoHyphens/>
        <w:spacing w:after="0" w:line="240" w:lineRule="auto"/>
        <w:ind w:firstLine="567"/>
        <w:jc w:val="both"/>
        <w:rPr>
          <w:rFonts w:ascii="Times New Roman" w:eastAsia="Times New Roman" w:hAnsi="Times New Roman" w:cs="Times New Roman"/>
          <w:sz w:val="28"/>
          <w:szCs w:val="28"/>
          <w:lang w:eastAsia="ru-RU"/>
        </w:rPr>
      </w:pPr>
    </w:p>
    <w:p w14:paraId="6491A55F" w14:textId="77777777" w:rsidR="00891D11" w:rsidRPr="00891D11" w:rsidRDefault="00891D11" w:rsidP="00891D11">
      <w:pPr>
        <w:widowControl w:val="0"/>
        <w:numPr>
          <w:ilvl w:val="3"/>
          <w:numId w:val="25"/>
        </w:numPr>
        <w:tabs>
          <w:tab w:val="left" w:pos="993"/>
        </w:tabs>
        <w:spacing w:after="0" w:line="240" w:lineRule="auto"/>
        <w:ind w:left="0" w:firstLine="567"/>
        <w:contextualSpacing/>
        <w:jc w:val="both"/>
        <w:rPr>
          <w:rFonts w:ascii="Times New Roman" w:eastAsia="Andale Sans UI" w:hAnsi="Times New Roman" w:cs="Times New Roman"/>
          <w:color w:val="000000"/>
          <w:sz w:val="28"/>
          <w:szCs w:val="28"/>
          <w:shd w:val="clear" w:color="auto" w:fill="FFFFFF"/>
          <w:lang w:eastAsia="zh-CN" w:bidi="hi-IN"/>
        </w:rPr>
      </w:pPr>
      <w:r w:rsidRPr="00891D11">
        <w:rPr>
          <w:rFonts w:ascii="Times New Roman" w:eastAsia="Andale Sans UI" w:hAnsi="Times New Roman" w:cs="Times New Roman"/>
          <w:color w:val="000000"/>
          <w:sz w:val="28"/>
          <w:szCs w:val="28"/>
          <w:u w:val="single"/>
          <w:shd w:val="clear" w:color="auto" w:fill="FFFFFF"/>
          <w:lang w:eastAsia="zh-CN" w:bidi="hi-IN"/>
        </w:rPr>
        <w:t>Администрация Вашкинского муниципального округа</w:t>
      </w:r>
      <w:r w:rsidRPr="00891D11">
        <w:rPr>
          <w:rFonts w:ascii="Times New Roman" w:eastAsia="Andale Sans UI" w:hAnsi="Times New Roman" w:cs="Times New Roman"/>
          <w:color w:val="000000"/>
          <w:sz w:val="28"/>
          <w:szCs w:val="28"/>
          <w:shd w:val="clear" w:color="auto" w:fill="FFFFFF"/>
          <w:lang w:eastAsia="zh-CN" w:bidi="hi-IN"/>
        </w:rPr>
        <w:t>.</w:t>
      </w:r>
    </w:p>
    <w:p w14:paraId="42821237" w14:textId="77777777" w:rsidR="00891D11" w:rsidRPr="00891D11" w:rsidRDefault="00891D11" w:rsidP="00891D11">
      <w:pPr>
        <w:widowControl w:val="0"/>
        <w:tabs>
          <w:tab w:val="left" w:pos="993"/>
        </w:tabs>
        <w:spacing w:after="0" w:line="240" w:lineRule="auto"/>
        <w:ind w:firstLine="567"/>
        <w:jc w:val="both"/>
        <w:rPr>
          <w:rFonts w:ascii="Times New Roman" w:eastAsia="Andale Sans UI" w:hAnsi="Times New Roman" w:cs="Times New Roman"/>
          <w:color w:val="000000"/>
          <w:sz w:val="28"/>
          <w:szCs w:val="28"/>
          <w:shd w:val="clear" w:color="auto" w:fill="FFFFFF"/>
          <w:lang w:eastAsia="zh-CN" w:bidi="hi-IN"/>
        </w:rPr>
      </w:pPr>
      <w:r w:rsidRPr="00891D11">
        <w:rPr>
          <w:rFonts w:ascii="Times New Roman" w:eastAsia="Andale Sans UI" w:hAnsi="Times New Roman" w:cs="Times New Roman"/>
          <w:color w:val="000000"/>
          <w:sz w:val="28"/>
          <w:szCs w:val="28"/>
          <w:shd w:val="clear" w:color="auto" w:fill="FFFFFF"/>
          <w:lang w:eastAsia="zh-CN" w:bidi="hi-IN"/>
        </w:rPr>
        <w:t>Адрес местонахождения/юридический адрес: 161250 Вологодская область Вашкинский муниципальный округ с. Липин Бор ул. Смирнова д. 10.</w:t>
      </w:r>
    </w:p>
    <w:p w14:paraId="1301A69E" w14:textId="77777777" w:rsidR="00891D11" w:rsidRPr="00891D11" w:rsidRDefault="00891D11" w:rsidP="00891D11">
      <w:pPr>
        <w:widowControl w:val="0"/>
        <w:tabs>
          <w:tab w:val="left" w:pos="993"/>
        </w:tabs>
        <w:spacing w:after="0" w:line="240" w:lineRule="auto"/>
        <w:ind w:firstLine="567"/>
        <w:jc w:val="both"/>
        <w:rPr>
          <w:rFonts w:ascii="Times New Roman" w:eastAsia="Andale Sans UI" w:hAnsi="Times New Roman" w:cs="Times New Roman"/>
          <w:color w:val="000000"/>
          <w:sz w:val="28"/>
          <w:szCs w:val="28"/>
          <w:shd w:val="clear" w:color="auto" w:fill="FFFFFF"/>
          <w:lang w:eastAsia="zh-CN" w:bidi="hi-IN"/>
        </w:rPr>
      </w:pPr>
      <w:r w:rsidRPr="00891D11">
        <w:rPr>
          <w:rFonts w:ascii="Times New Roman" w:eastAsia="Andale Sans UI" w:hAnsi="Times New Roman" w:cs="Times New Roman"/>
          <w:color w:val="000000"/>
          <w:sz w:val="28"/>
          <w:szCs w:val="28"/>
          <w:shd w:val="clear" w:color="auto" w:fill="FFFFFF"/>
          <w:lang w:eastAsia="zh-CN" w:bidi="hi-IN"/>
        </w:rPr>
        <w:t xml:space="preserve">График работы: </w:t>
      </w:r>
    </w:p>
    <w:p w14:paraId="4161BEAF" w14:textId="77777777" w:rsidR="00891D11" w:rsidRPr="00891D11" w:rsidRDefault="00891D11" w:rsidP="00891D11">
      <w:pPr>
        <w:widowControl w:val="0"/>
        <w:tabs>
          <w:tab w:val="left" w:pos="993"/>
        </w:tabs>
        <w:spacing w:after="0" w:line="240" w:lineRule="auto"/>
        <w:ind w:firstLine="567"/>
        <w:jc w:val="both"/>
        <w:rPr>
          <w:rFonts w:ascii="Times New Roman" w:eastAsia="Andale Sans UI" w:hAnsi="Times New Roman" w:cs="Times New Roman"/>
          <w:color w:val="000000"/>
          <w:sz w:val="28"/>
          <w:szCs w:val="28"/>
          <w:shd w:val="clear" w:color="auto" w:fill="FFFFFF"/>
          <w:lang w:eastAsia="zh-CN" w:bidi="hi-IN"/>
        </w:rPr>
      </w:pPr>
      <w:r w:rsidRPr="00891D11">
        <w:rPr>
          <w:rFonts w:ascii="Times New Roman" w:eastAsia="Andale Sans UI" w:hAnsi="Times New Roman" w:cs="Times New Roman"/>
          <w:color w:val="000000"/>
          <w:sz w:val="28"/>
          <w:szCs w:val="28"/>
          <w:shd w:val="clear" w:color="auto" w:fill="FFFFFF"/>
          <w:lang w:eastAsia="zh-CN" w:bidi="hi-IN"/>
        </w:rPr>
        <w:t>понедельник-четверг: с 9:00 до 17:15;</w:t>
      </w:r>
    </w:p>
    <w:p w14:paraId="5DDD1DC2" w14:textId="77777777" w:rsidR="00891D11" w:rsidRPr="00891D11" w:rsidRDefault="00891D11" w:rsidP="00891D11">
      <w:pPr>
        <w:widowControl w:val="0"/>
        <w:tabs>
          <w:tab w:val="left" w:pos="993"/>
        </w:tabs>
        <w:spacing w:after="0" w:line="240" w:lineRule="auto"/>
        <w:ind w:firstLine="567"/>
        <w:jc w:val="both"/>
        <w:rPr>
          <w:rFonts w:ascii="Times New Roman" w:eastAsia="Andale Sans UI" w:hAnsi="Times New Roman" w:cs="Times New Roman"/>
          <w:color w:val="000000"/>
          <w:sz w:val="28"/>
          <w:szCs w:val="28"/>
          <w:shd w:val="clear" w:color="auto" w:fill="FFFFFF"/>
          <w:lang w:eastAsia="zh-CN" w:bidi="hi-IN"/>
        </w:rPr>
      </w:pPr>
      <w:r w:rsidRPr="00891D11">
        <w:rPr>
          <w:rFonts w:ascii="Times New Roman" w:eastAsia="Andale Sans UI" w:hAnsi="Times New Roman" w:cs="Times New Roman"/>
          <w:color w:val="000000"/>
          <w:sz w:val="28"/>
          <w:szCs w:val="28"/>
          <w:shd w:val="clear" w:color="auto" w:fill="FFFFFF"/>
          <w:lang w:eastAsia="zh-CN" w:bidi="hi-IN"/>
        </w:rPr>
        <w:t>пятница: с 9:00 до 17:00;</w:t>
      </w:r>
    </w:p>
    <w:p w14:paraId="06CB81AF" w14:textId="77777777" w:rsidR="00891D11" w:rsidRPr="00891D11" w:rsidRDefault="00891D11" w:rsidP="00891D11">
      <w:pPr>
        <w:widowControl w:val="0"/>
        <w:tabs>
          <w:tab w:val="left" w:pos="993"/>
        </w:tabs>
        <w:spacing w:after="0" w:line="240" w:lineRule="auto"/>
        <w:ind w:firstLine="567"/>
        <w:jc w:val="both"/>
        <w:rPr>
          <w:rFonts w:ascii="Times New Roman" w:eastAsia="Andale Sans UI" w:hAnsi="Times New Roman" w:cs="Times New Roman"/>
          <w:color w:val="000000"/>
          <w:sz w:val="28"/>
          <w:szCs w:val="28"/>
          <w:shd w:val="clear" w:color="auto" w:fill="FFFFFF"/>
          <w:lang w:eastAsia="zh-CN" w:bidi="hi-IN"/>
        </w:rPr>
      </w:pPr>
      <w:r w:rsidRPr="00891D11">
        <w:rPr>
          <w:rFonts w:ascii="Times New Roman" w:eastAsia="Andale Sans UI" w:hAnsi="Times New Roman" w:cs="Times New Roman"/>
          <w:color w:val="000000"/>
          <w:sz w:val="28"/>
          <w:szCs w:val="28"/>
          <w:shd w:val="clear" w:color="auto" w:fill="FFFFFF"/>
          <w:lang w:eastAsia="zh-CN" w:bidi="hi-IN"/>
        </w:rPr>
        <w:t>перерыв на обед с 13:00 до 14:00;</w:t>
      </w:r>
    </w:p>
    <w:p w14:paraId="483AC0C2" w14:textId="77777777" w:rsidR="00891D11" w:rsidRPr="00891D11" w:rsidRDefault="00891D11" w:rsidP="00891D11">
      <w:pPr>
        <w:widowControl w:val="0"/>
        <w:tabs>
          <w:tab w:val="left" w:pos="993"/>
        </w:tabs>
        <w:spacing w:after="0" w:line="240" w:lineRule="auto"/>
        <w:ind w:firstLine="567"/>
        <w:jc w:val="both"/>
        <w:rPr>
          <w:rFonts w:ascii="Times New Roman" w:eastAsia="Andale Sans UI" w:hAnsi="Times New Roman" w:cs="Times New Roman"/>
          <w:color w:val="000000"/>
          <w:sz w:val="28"/>
          <w:szCs w:val="28"/>
          <w:shd w:val="clear" w:color="auto" w:fill="FFFFFF"/>
          <w:lang w:eastAsia="zh-CN" w:bidi="hi-IN"/>
        </w:rPr>
      </w:pPr>
      <w:r w:rsidRPr="00891D11">
        <w:rPr>
          <w:rFonts w:ascii="Times New Roman" w:eastAsia="Andale Sans UI" w:hAnsi="Times New Roman" w:cs="Times New Roman"/>
          <w:color w:val="000000"/>
          <w:sz w:val="28"/>
          <w:szCs w:val="28"/>
          <w:shd w:val="clear" w:color="auto" w:fill="FFFFFF"/>
          <w:lang w:eastAsia="zh-CN" w:bidi="hi-IN"/>
        </w:rPr>
        <w:t>суббота, воскресенье – выходной.</w:t>
      </w:r>
    </w:p>
    <w:p w14:paraId="1101B66F" w14:textId="77777777" w:rsidR="00891D11" w:rsidRPr="00891D11" w:rsidRDefault="00891D11" w:rsidP="00891D11">
      <w:pPr>
        <w:widowControl w:val="0"/>
        <w:tabs>
          <w:tab w:val="left" w:pos="993"/>
        </w:tabs>
        <w:spacing w:after="0" w:line="240" w:lineRule="auto"/>
        <w:ind w:firstLine="567"/>
        <w:jc w:val="both"/>
        <w:rPr>
          <w:rFonts w:ascii="Times New Roman" w:eastAsia="Andale Sans UI" w:hAnsi="Times New Roman" w:cs="Times New Roman"/>
          <w:color w:val="000000"/>
          <w:sz w:val="28"/>
          <w:szCs w:val="28"/>
          <w:shd w:val="clear" w:color="auto" w:fill="FFFFFF"/>
          <w:lang w:eastAsia="zh-CN" w:bidi="hi-IN"/>
        </w:rPr>
      </w:pPr>
      <w:r w:rsidRPr="00891D11">
        <w:rPr>
          <w:rFonts w:ascii="Times New Roman" w:eastAsia="Andale Sans UI" w:hAnsi="Times New Roman" w:cs="Times New Roman"/>
          <w:color w:val="000000"/>
          <w:sz w:val="28"/>
          <w:szCs w:val="28"/>
          <w:shd w:val="clear" w:color="auto" w:fill="FFFFFF"/>
          <w:lang w:eastAsia="zh-CN" w:bidi="hi-IN"/>
        </w:rPr>
        <w:t>Телефон: 8(81758)21147.</w:t>
      </w:r>
    </w:p>
    <w:p w14:paraId="09C07FA4" w14:textId="77777777" w:rsidR="00891D11" w:rsidRPr="00891D11" w:rsidRDefault="00891D11" w:rsidP="00891D11">
      <w:pPr>
        <w:widowControl w:val="0"/>
        <w:tabs>
          <w:tab w:val="left" w:pos="851"/>
          <w:tab w:val="left" w:pos="993"/>
        </w:tabs>
        <w:spacing w:after="0" w:line="240" w:lineRule="auto"/>
        <w:ind w:firstLine="567"/>
        <w:jc w:val="both"/>
        <w:rPr>
          <w:rFonts w:ascii="Times New Roman" w:eastAsia="Andale Sans UI" w:hAnsi="Times New Roman" w:cs="Times New Roman"/>
          <w:color w:val="000000"/>
          <w:sz w:val="28"/>
          <w:szCs w:val="28"/>
          <w:shd w:val="clear" w:color="auto" w:fill="FFFFFF"/>
          <w:lang w:eastAsia="zh-CN" w:bidi="hi-IN"/>
        </w:rPr>
      </w:pPr>
      <w:r w:rsidRPr="00891D11">
        <w:rPr>
          <w:rFonts w:ascii="Times New Roman" w:eastAsia="Andale Sans UI" w:hAnsi="Times New Roman" w:cs="Times New Roman"/>
          <w:color w:val="000000"/>
          <w:sz w:val="28"/>
          <w:szCs w:val="28"/>
          <w:shd w:val="clear" w:color="auto" w:fill="FFFFFF"/>
          <w:lang w:eastAsia="zh-CN" w:bidi="hi-IN"/>
        </w:rPr>
        <w:t>Адрес электронной почты:</w:t>
      </w:r>
      <w:r w:rsidRPr="00891D11">
        <w:rPr>
          <w:rFonts w:ascii="Times New Roman" w:eastAsia="Calibri" w:hAnsi="Times New Roman" w:cs="Times New Roman"/>
        </w:rPr>
        <w:t xml:space="preserve"> </w:t>
      </w:r>
      <w:hyperlink r:id="rId14" w:history="1">
        <w:r w:rsidRPr="00891D11">
          <w:rPr>
            <w:rFonts w:ascii="Times New Roman" w:eastAsia="Andale Sans UI" w:hAnsi="Times New Roman" w:cs="Times New Roman"/>
            <w:color w:val="0000FF"/>
            <w:sz w:val="28"/>
            <w:szCs w:val="28"/>
            <w:u w:val="single"/>
            <w:shd w:val="clear" w:color="auto" w:fill="FFFFFF"/>
            <w:lang w:eastAsia="zh-CN" w:bidi="hi-IN"/>
          </w:rPr>
          <w:t>priemnaja-vashkinskogo@yandex.ru</w:t>
        </w:r>
      </w:hyperlink>
      <w:r w:rsidRPr="00891D11">
        <w:rPr>
          <w:rFonts w:ascii="Times New Roman" w:eastAsia="Andale Sans UI" w:hAnsi="Times New Roman" w:cs="Times New Roman"/>
          <w:color w:val="000000"/>
          <w:sz w:val="28"/>
          <w:szCs w:val="28"/>
          <w:shd w:val="clear" w:color="auto" w:fill="FFFFFF"/>
          <w:lang w:eastAsia="zh-CN" w:bidi="hi-IN"/>
        </w:rPr>
        <w:t>;</w:t>
      </w:r>
      <w:r w:rsidRPr="00891D11">
        <w:rPr>
          <w:rFonts w:ascii="Times New Roman" w:eastAsia="Calibri" w:hAnsi="Times New Roman" w:cs="Times New Roman"/>
          <w:color w:val="000000"/>
        </w:rPr>
        <w:t xml:space="preserve"> </w:t>
      </w:r>
      <w:r w:rsidRPr="00891D11">
        <w:rPr>
          <w:rFonts w:ascii="Times New Roman" w:eastAsia="Calibri" w:hAnsi="Times New Roman" w:cs="Times New Roman"/>
          <w:color w:val="000000"/>
          <w:sz w:val="28"/>
          <w:szCs w:val="28"/>
        </w:rPr>
        <w:t>58vashkinskij@r04.gov35.ru.</w:t>
      </w:r>
    </w:p>
    <w:p w14:paraId="38ED7CB6" w14:textId="77777777" w:rsidR="00891D11" w:rsidRPr="00891D11" w:rsidRDefault="00891D11" w:rsidP="00891D11">
      <w:pPr>
        <w:widowControl w:val="0"/>
        <w:tabs>
          <w:tab w:val="left" w:pos="851"/>
          <w:tab w:val="left" w:pos="993"/>
        </w:tabs>
        <w:spacing w:after="0" w:line="240" w:lineRule="auto"/>
        <w:ind w:firstLine="567"/>
        <w:jc w:val="both"/>
        <w:rPr>
          <w:rFonts w:ascii="Times New Roman" w:eastAsia="Andale Sans UI" w:hAnsi="Times New Roman" w:cs="Times New Roman"/>
          <w:color w:val="000000"/>
          <w:sz w:val="28"/>
          <w:szCs w:val="28"/>
          <w:shd w:val="clear" w:color="auto" w:fill="FFFFFF"/>
          <w:lang w:eastAsia="zh-CN" w:bidi="hi-IN"/>
        </w:rPr>
      </w:pPr>
      <w:r w:rsidRPr="00891D11">
        <w:rPr>
          <w:rFonts w:ascii="Times New Roman" w:eastAsia="Andale Sans UI" w:hAnsi="Times New Roman" w:cs="Times New Roman"/>
          <w:color w:val="000000"/>
          <w:sz w:val="28"/>
          <w:szCs w:val="28"/>
          <w:shd w:val="clear" w:color="auto" w:fill="FFFFFF"/>
          <w:lang w:eastAsia="zh-CN" w:bidi="hi-IN"/>
        </w:rPr>
        <w:t>Адрес официального сайта: https://35vashkinskij.gosuslugi.ru/ .</w:t>
      </w:r>
    </w:p>
    <w:p w14:paraId="09D62C8F" w14:textId="77777777" w:rsidR="00891D11" w:rsidRPr="00891D11" w:rsidRDefault="00891D11" w:rsidP="00891D11">
      <w:pPr>
        <w:spacing w:after="0" w:line="240" w:lineRule="auto"/>
        <w:ind w:right="2" w:firstLine="567"/>
        <w:rPr>
          <w:rFonts w:ascii="Times New Roman" w:eastAsia="Times New Roman" w:hAnsi="Times New Roman" w:cs="Times New Roman"/>
          <w:color w:val="000000"/>
          <w:szCs w:val="20"/>
          <w:lang w:eastAsia="ru-RU"/>
        </w:rPr>
      </w:pPr>
    </w:p>
    <w:p w14:paraId="787826A3" w14:textId="77777777" w:rsidR="00891D11" w:rsidRPr="00891D11" w:rsidRDefault="00891D11" w:rsidP="00891D11">
      <w:pPr>
        <w:autoSpaceDE w:val="0"/>
        <w:autoSpaceDN w:val="0"/>
        <w:adjustRightInd w:val="0"/>
        <w:spacing w:after="0" w:line="240" w:lineRule="auto"/>
        <w:ind w:right="-143" w:firstLine="567"/>
        <w:jc w:val="both"/>
        <w:outlineLvl w:val="0"/>
        <w:rPr>
          <w:rFonts w:ascii="Times New Roman" w:eastAsia="Times New Roman" w:hAnsi="Times New Roman" w:cs="Times New Roman"/>
          <w:sz w:val="28"/>
          <w:szCs w:val="28"/>
          <w:lang w:eastAsia="ru-RU"/>
        </w:rPr>
      </w:pPr>
    </w:p>
    <w:p w14:paraId="346F405D" w14:textId="77777777" w:rsidR="00891D11" w:rsidRPr="00891D11" w:rsidRDefault="00891D11" w:rsidP="00891D11">
      <w:pPr>
        <w:numPr>
          <w:ilvl w:val="3"/>
          <w:numId w:val="25"/>
        </w:numPr>
        <w:autoSpaceDE w:val="0"/>
        <w:autoSpaceDN w:val="0"/>
        <w:adjustRightInd w:val="0"/>
        <w:spacing w:after="0" w:line="240" w:lineRule="auto"/>
        <w:ind w:left="0" w:right="-143" w:firstLine="567"/>
        <w:contextualSpacing/>
        <w:jc w:val="both"/>
        <w:outlineLvl w:val="0"/>
        <w:rPr>
          <w:rFonts w:ascii="Times New Roman" w:eastAsia="Times New Roman" w:hAnsi="Times New Roman" w:cs="Times New Roman"/>
          <w:sz w:val="28"/>
          <w:szCs w:val="28"/>
          <w:lang w:eastAsia="ru-RU"/>
        </w:rPr>
      </w:pPr>
      <w:r w:rsidRPr="00891D11">
        <w:rPr>
          <w:rFonts w:ascii="Times New Roman" w:eastAsia="Times New Roman" w:hAnsi="Times New Roman" w:cs="Times New Roman"/>
          <w:sz w:val="28"/>
          <w:szCs w:val="28"/>
          <w:lang w:eastAsia="ru-RU"/>
        </w:rPr>
        <w:t xml:space="preserve">Адрес федеральной государственной информационной системы «Единый портал государственных и муниципальных услуг (функций)» в сети Интернет: </w:t>
      </w:r>
      <w:hyperlink r:id="rId15" w:history="1">
        <w:r w:rsidRPr="00891D11">
          <w:rPr>
            <w:rFonts w:ascii="Times New Roman" w:eastAsia="Times New Roman" w:hAnsi="Times New Roman" w:cs="Times New Roman"/>
            <w:color w:val="0000FF"/>
            <w:sz w:val="28"/>
            <w:szCs w:val="28"/>
            <w:u w:val="single"/>
            <w:lang w:eastAsia="ru-RU"/>
          </w:rPr>
          <w:t>www.gosuslugi.</w:t>
        </w:r>
        <w:proofErr w:type="spellStart"/>
        <w:r w:rsidRPr="00891D11">
          <w:rPr>
            <w:rFonts w:ascii="Times New Roman" w:eastAsia="Times New Roman" w:hAnsi="Times New Roman" w:cs="Times New Roman"/>
            <w:color w:val="0000FF"/>
            <w:sz w:val="28"/>
            <w:szCs w:val="28"/>
            <w:u w:val="single"/>
            <w:lang w:val="en-US" w:eastAsia="ru-RU"/>
          </w:rPr>
          <w:t>ru</w:t>
        </w:r>
        <w:proofErr w:type="spellEnd"/>
      </w:hyperlink>
      <w:r w:rsidRPr="00891D11">
        <w:rPr>
          <w:rFonts w:ascii="Times New Roman" w:eastAsia="Times New Roman" w:hAnsi="Times New Roman" w:cs="Times New Roman"/>
          <w:sz w:val="28"/>
          <w:szCs w:val="28"/>
          <w:lang w:eastAsia="ru-RU"/>
        </w:rPr>
        <w:t>.</w:t>
      </w:r>
    </w:p>
    <w:p w14:paraId="2B050115" w14:textId="77777777" w:rsidR="00891D11" w:rsidRPr="00891D11" w:rsidRDefault="00891D11" w:rsidP="00891D11">
      <w:pPr>
        <w:spacing w:after="0" w:line="240" w:lineRule="auto"/>
        <w:ind w:right="-143" w:firstLine="567"/>
        <w:jc w:val="both"/>
        <w:rPr>
          <w:rFonts w:ascii="Times New Roman" w:eastAsia="Times New Roman" w:hAnsi="Times New Roman" w:cs="Times New Roman"/>
          <w:color w:val="0000FF"/>
          <w:sz w:val="28"/>
          <w:szCs w:val="28"/>
          <w:u w:val="single"/>
          <w:lang w:eastAsia="ru-RU"/>
        </w:rPr>
      </w:pPr>
      <w:r w:rsidRPr="00891D11">
        <w:rPr>
          <w:rFonts w:ascii="Times New Roman" w:eastAsia="Times New Roman" w:hAnsi="Times New Roman" w:cs="Times New Roman"/>
          <w:sz w:val="28"/>
          <w:szCs w:val="28"/>
          <w:lang w:eastAsia="ru-RU"/>
        </w:rPr>
        <w:t xml:space="preserve">Адрес государственной информационной системы «Портал государственных и муниципальных услуг (функций) Вологодской области» в сети Интернет: </w:t>
      </w:r>
      <w:hyperlink r:id="rId16" w:history="1">
        <w:r w:rsidRPr="00891D11">
          <w:rPr>
            <w:rFonts w:ascii="Times New Roman" w:eastAsia="Times New Roman" w:hAnsi="Times New Roman" w:cs="Times New Roman"/>
            <w:color w:val="0000FF"/>
            <w:sz w:val="28"/>
            <w:szCs w:val="28"/>
            <w:u w:val="single"/>
            <w:lang w:val="en-US" w:eastAsia="ru-RU"/>
          </w:rPr>
          <w:t>https</w:t>
        </w:r>
        <w:r w:rsidRPr="00891D11">
          <w:rPr>
            <w:rFonts w:ascii="Times New Roman" w:eastAsia="Times New Roman" w:hAnsi="Times New Roman" w:cs="Times New Roman"/>
            <w:color w:val="0000FF"/>
            <w:sz w:val="28"/>
            <w:szCs w:val="28"/>
            <w:u w:val="single"/>
            <w:lang w:eastAsia="ru-RU"/>
          </w:rPr>
          <w:t>://gosuslugi35.ru.</w:t>
        </w:r>
      </w:hyperlink>
    </w:p>
    <w:p w14:paraId="7A075F89" w14:textId="77777777" w:rsidR="00891D11" w:rsidRPr="00891D11" w:rsidRDefault="00891D11" w:rsidP="00891D11">
      <w:pPr>
        <w:spacing w:after="0" w:line="240" w:lineRule="auto"/>
        <w:ind w:right="-143" w:firstLine="567"/>
        <w:jc w:val="both"/>
        <w:rPr>
          <w:rFonts w:ascii="Times New Roman" w:eastAsia="Times New Roman" w:hAnsi="Times New Roman" w:cs="Times New Roman"/>
          <w:sz w:val="24"/>
          <w:szCs w:val="24"/>
          <w:lang w:eastAsia="ru-RU"/>
        </w:rPr>
      </w:pPr>
    </w:p>
    <w:p w14:paraId="2FC41A79"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11384DE1"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381073E0"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6A3A289F"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54354A35"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1B6CA30E"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31B814B9"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7DFFBF5E"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575D61E6"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34818BFF"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68E48E80"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233BAEAD"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43A8E516"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41694659"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7EBC9780"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240CFB2B"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210C693B" w14:textId="77777777" w:rsidR="001D7FDE" w:rsidRDefault="001D7FDE"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p>
    <w:p w14:paraId="725EB9E8" w14:textId="4F9F5D1E" w:rsidR="00891D11" w:rsidRPr="00891D11" w:rsidRDefault="00891D11" w:rsidP="00891D11">
      <w:pPr>
        <w:autoSpaceDE w:val="0"/>
        <w:autoSpaceDN w:val="0"/>
        <w:adjustRightInd w:val="0"/>
        <w:spacing w:after="0" w:line="240" w:lineRule="auto"/>
        <w:ind w:left="4820" w:firstLine="567"/>
        <w:rPr>
          <w:rFonts w:ascii="Times New Roman" w:eastAsia="Times New Roman" w:hAnsi="Times New Roman" w:cs="Times New Roman"/>
          <w:sz w:val="24"/>
          <w:szCs w:val="24"/>
          <w:lang w:eastAsia="ru-RU"/>
        </w:rPr>
      </w:pPr>
      <w:r w:rsidRPr="00891D11">
        <w:rPr>
          <w:rFonts w:ascii="Times New Roman" w:eastAsia="Times New Roman" w:hAnsi="Times New Roman" w:cs="Times New Roman"/>
          <w:sz w:val="24"/>
          <w:szCs w:val="24"/>
          <w:lang w:eastAsia="ru-RU"/>
        </w:rPr>
        <w:lastRenderedPageBreak/>
        <w:t>Приложение 3</w:t>
      </w:r>
    </w:p>
    <w:p w14:paraId="370EE76D" w14:textId="77777777" w:rsidR="00891D11" w:rsidRPr="00891D11" w:rsidRDefault="00891D11" w:rsidP="00891D11">
      <w:pPr>
        <w:autoSpaceDE w:val="0"/>
        <w:autoSpaceDN w:val="0"/>
        <w:adjustRightInd w:val="0"/>
        <w:spacing w:after="0" w:line="240" w:lineRule="auto"/>
        <w:ind w:left="5670"/>
        <w:rPr>
          <w:rFonts w:ascii="Times New Roman" w:eastAsia="Times New Roman" w:hAnsi="Times New Roman" w:cs="Times New Roman"/>
          <w:bCs/>
          <w:sz w:val="24"/>
          <w:szCs w:val="24"/>
          <w:lang w:eastAsia="ru-RU"/>
        </w:rPr>
      </w:pPr>
      <w:r w:rsidRPr="00891D11">
        <w:rPr>
          <w:rFonts w:ascii="Times New Roman" w:eastAsia="Times New Roman" w:hAnsi="Times New Roman" w:cs="Times New Roman"/>
          <w:bCs/>
          <w:sz w:val="24"/>
          <w:szCs w:val="24"/>
          <w:lang w:eastAsia="ru-RU"/>
        </w:rPr>
        <w:t>Утвержден</w:t>
      </w:r>
    </w:p>
    <w:p w14:paraId="51D11B09" w14:textId="77777777" w:rsidR="00891D11" w:rsidRPr="00891D11" w:rsidRDefault="00891D11" w:rsidP="00891D11">
      <w:pPr>
        <w:autoSpaceDE w:val="0"/>
        <w:autoSpaceDN w:val="0"/>
        <w:adjustRightInd w:val="0"/>
        <w:spacing w:after="0" w:line="240" w:lineRule="auto"/>
        <w:ind w:left="5670"/>
        <w:rPr>
          <w:rFonts w:ascii="Times New Roman" w:eastAsia="Times New Roman" w:hAnsi="Times New Roman" w:cs="Times New Roman"/>
          <w:bCs/>
          <w:sz w:val="24"/>
          <w:szCs w:val="24"/>
          <w:lang w:eastAsia="ru-RU"/>
        </w:rPr>
      </w:pPr>
      <w:r w:rsidRPr="00891D11">
        <w:rPr>
          <w:rFonts w:ascii="Times New Roman" w:eastAsia="Times New Roman" w:hAnsi="Times New Roman" w:cs="Times New Roman"/>
          <w:bCs/>
          <w:sz w:val="24"/>
          <w:szCs w:val="24"/>
          <w:lang w:eastAsia="ru-RU"/>
        </w:rPr>
        <w:t xml:space="preserve">постановлением Администрации </w:t>
      </w:r>
    </w:p>
    <w:p w14:paraId="5E070B53" w14:textId="77777777" w:rsidR="00891D11" w:rsidRPr="00891D11" w:rsidRDefault="00891D11" w:rsidP="00891D11">
      <w:pPr>
        <w:autoSpaceDE w:val="0"/>
        <w:autoSpaceDN w:val="0"/>
        <w:adjustRightInd w:val="0"/>
        <w:spacing w:after="0" w:line="240" w:lineRule="auto"/>
        <w:ind w:left="5670"/>
        <w:rPr>
          <w:rFonts w:ascii="Times New Roman" w:eastAsia="Times New Roman" w:hAnsi="Times New Roman" w:cs="Times New Roman"/>
          <w:bCs/>
          <w:sz w:val="24"/>
          <w:szCs w:val="24"/>
          <w:lang w:eastAsia="ru-RU"/>
        </w:rPr>
      </w:pPr>
      <w:r w:rsidRPr="00891D11">
        <w:rPr>
          <w:rFonts w:ascii="Times New Roman" w:eastAsia="Times New Roman" w:hAnsi="Times New Roman" w:cs="Times New Roman"/>
          <w:bCs/>
          <w:sz w:val="24"/>
          <w:szCs w:val="24"/>
          <w:lang w:eastAsia="ru-RU"/>
        </w:rPr>
        <w:t>Вашкинского муниципального округа</w:t>
      </w:r>
    </w:p>
    <w:p w14:paraId="4F4A4DF0" w14:textId="77777777" w:rsidR="00891D11" w:rsidRPr="00891D11" w:rsidRDefault="00891D11" w:rsidP="00891D11">
      <w:pPr>
        <w:autoSpaceDE w:val="0"/>
        <w:autoSpaceDN w:val="0"/>
        <w:adjustRightInd w:val="0"/>
        <w:spacing w:after="0" w:line="240" w:lineRule="auto"/>
        <w:ind w:left="5670"/>
        <w:rPr>
          <w:rFonts w:ascii="Times New Roman" w:eastAsia="Times New Roman" w:hAnsi="Times New Roman" w:cs="Times New Roman"/>
          <w:bCs/>
          <w:sz w:val="24"/>
          <w:szCs w:val="24"/>
          <w:lang w:eastAsia="ru-RU"/>
        </w:rPr>
      </w:pPr>
      <w:r w:rsidRPr="00891D11">
        <w:rPr>
          <w:rFonts w:ascii="Times New Roman" w:eastAsia="Times New Roman" w:hAnsi="Times New Roman" w:cs="Times New Roman"/>
          <w:bCs/>
          <w:sz w:val="24"/>
          <w:szCs w:val="24"/>
          <w:lang w:eastAsia="ru-RU"/>
        </w:rPr>
        <w:t>от «___» ___________ 2025 года  №  ____</w:t>
      </w:r>
    </w:p>
    <w:p w14:paraId="709CC168" w14:textId="77777777" w:rsidR="00891D11" w:rsidRPr="00891D11" w:rsidRDefault="00891D11" w:rsidP="00891D1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48B4AF16" w14:textId="77777777" w:rsidR="00891D11" w:rsidRPr="00891D11" w:rsidRDefault="00891D11" w:rsidP="00891D1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56ADC604" w14:textId="77777777" w:rsidR="00891D11" w:rsidRPr="00891D11" w:rsidRDefault="00891D11" w:rsidP="00891D1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63927E4A" w14:textId="6C47864E" w:rsidR="00891D11" w:rsidRPr="00891D11" w:rsidRDefault="00891D11" w:rsidP="00891D1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91D11">
        <w:rPr>
          <w:rFonts w:ascii="Times New Roman" w:eastAsia="Times New Roman" w:hAnsi="Times New Roman" w:cs="Times New Roman"/>
          <w:bCs/>
          <w:sz w:val="28"/>
          <w:szCs w:val="28"/>
          <w:lang w:eastAsia="ru-RU"/>
        </w:rPr>
        <w:t xml:space="preserve">Перечень нормативных правовых актов, непосредственно регулирующих отношения, возникающие в связи с предоставлением муниципальной услуги </w:t>
      </w:r>
    </w:p>
    <w:p w14:paraId="0603B9DF" w14:textId="77777777" w:rsidR="00891D11" w:rsidRPr="00891D11" w:rsidRDefault="00891D11" w:rsidP="00891D1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59E40A2A" w14:textId="05A92ADF" w:rsidR="001D7FDE" w:rsidRDefault="00A96A01" w:rsidP="001D7FDE">
      <w:pPr>
        <w:pStyle w:val="ConsPlusNormal"/>
        <w:widowControl/>
        <w:ind w:firstLine="284"/>
        <w:jc w:val="both"/>
        <w:rPr>
          <w:rFonts w:ascii="Times New Roman" w:hAnsi="Times New Roman"/>
          <w:sz w:val="28"/>
        </w:rPr>
      </w:pPr>
      <w:r>
        <w:rPr>
          <w:rFonts w:ascii="Times New Roman" w:hAnsi="Times New Roman"/>
          <w:sz w:val="28"/>
        </w:rPr>
        <w:t>Воздушный</w:t>
      </w:r>
      <w:r w:rsidR="001D7FDE">
        <w:rPr>
          <w:rFonts w:ascii="Times New Roman" w:hAnsi="Times New Roman"/>
          <w:sz w:val="28"/>
        </w:rPr>
        <w:t xml:space="preserve"> </w:t>
      </w:r>
      <w:hyperlink r:id="rId17" w:history="1">
        <w:r w:rsidR="001D7FDE">
          <w:rPr>
            <w:rFonts w:ascii="Times New Roman" w:hAnsi="Times New Roman"/>
            <w:sz w:val="28"/>
          </w:rPr>
          <w:t>кодекс</w:t>
        </w:r>
      </w:hyperlink>
      <w:r w:rsidR="001D7FDE">
        <w:rPr>
          <w:rFonts w:ascii="Times New Roman" w:hAnsi="Times New Roman"/>
          <w:sz w:val="28"/>
        </w:rPr>
        <w:t xml:space="preserve"> Российской Федерации от 19 марта 1997 года № 60-ФЗ;</w:t>
      </w:r>
    </w:p>
    <w:p w14:paraId="1C66C766" w14:textId="7E4C9237" w:rsidR="001D7FDE" w:rsidRDefault="00A96A01" w:rsidP="001D7FDE">
      <w:pPr>
        <w:pStyle w:val="ConsPlusNormal"/>
        <w:widowControl/>
        <w:ind w:firstLine="284"/>
        <w:jc w:val="both"/>
        <w:rPr>
          <w:rFonts w:ascii="Times New Roman" w:hAnsi="Times New Roman"/>
          <w:sz w:val="28"/>
        </w:rPr>
      </w:pPr>
      <w:r>
        <w:rPr>
          <w:rFonts w:ascii="Times New Roman" w:hAnsi="Times New Roman"/>
          <w:sz w:val="28"/>
        </w:rPr>
        <w:t>Федеральный</w:t>
      </w:r>
      <w:r w:rsidR="001D7FDE">
        <w:rPr>
          <w:rFonts w:ascii="Times New Roman" w:hAnsi="Times New Roman"/>
          <w:sz w:val="28"/>
        </w:rPr>
        <w:t xml:space="preserve"> </w:t>
      </w:r>
      <w:hyperlink r:id="rId18" w:history="1">
        <w:r w:rsidR="001D7FDE">
          <w:rPr>
            <w:rFonts w:ascii="Times New Roman" w:hAnsi="Times New Roman"/>
            <w:sz w:val="28"/>
          </w:rPr>
          <w:t>закон</w:t>
        </w:r>
      </w:hyperlink>
      <w:r w:rsidR="001D7FDE">
        <w:rPr>
          <w:rFonts w:ascii="Times New Roman" w:hAnsi="Times New Roman"/>
          <w:sz w:val="28"/>
        </w:rPr>
        <w:t xml:space="preserve"> от 27 июля 2010 года № 210-ФЗ «Об организации предоставления государственных и муниципальных услуг»;</w:t>
      </w:r>
    </w:p>
    <w:p w14:paraId="2DFC5B3D" w14:textId="22F9F562" w:rsidR="001D7FDE" w:rsidRDefault="00A96A01" w:rsidP="001D7FDE">
      <w:pPr>
        <w:pStyle w:val="ConsPlusNormal"/>
        <w:widowControl/>
        <w:ind w:firstLine="284"/>
        <w:jc w:val="both"/>
        <w:rPr>
          <w:rFonts w:ascii="Times New Roman" w:hAnsi="Times New Roman"/>
          <w:sz w:val="28"/>
        </w:rPr>
      </w:pPr>
      <w:r>
        <w:rPr>
          <w:rFonts w:ascii="Times New Roman" w:hAnsi="Times New Roman"/>
          <w:sz w:val="28"/>
        </w:rPr>
        <w:t>Федеральный</w:t>
      </w:r>
      <w:r w:rsidR="001D7FDE">
        <w:rPr>
          <w:rFonts w:ascii="Times New Roman" w:hAnsi="Times New Roman"/>
          <w:sz w:val="28"/>
        </w:rPr>
        <w:t xml:space="preserve"> </w:t>
      </w:r>
      <w:hyperlink r:id="rId19" w:history="1">
        <w:r w:rsidR="001D7FDE">
          <w:rPr>
            <w:rFonts w:ascii="Times New Roman" w:hAnsi="Times New Roman"/>
            <w:sz w:val="28"/>
          </w:rPr>
          <w:t>закон</w:t>
        </w:r>
      </w:hyperlink>
      <w:r w:rsidR="001D7FDE">
        <w:rPr>
          <w:rFonts w:ascii="Times New Roman" w:hAnsi="Times New Roman"/>
          <w:sz w:val="28"/>
        </w:rPr>
        <w:t xml:space="preserve"> от 6 октября 2003 года № 131-ФЗ «Об общих принципах организации местного самоуправления в Российской Федерации»;</w:t>
      </w:r>
    </w:p>
    <w:p w14:paraId="4544FC11" w14:textId="11801314" w:rsidR="001D7FDE" w:rsidRDefault="00A96A01" w:rsidP="001D7FDE">
      <w:pPr>
        <w:widowControl w:val="0"/>
        <w:spacing w:after="0" w:line="240" w:lineRule="auto"/>
        <w:ind w:firstLine="284"/>
        <w:jc w:val="both"/>
        <w:rPr>
          <w:rFonts w:ascii="Times New Roman" w:hAnsi="Times New Roman"/>
          <w:sz w:val="28"/>
        </w:rPr>
      </w:pPr>
      <w:r>
        <w:rPr>
          <w:rFonts w:ascii="Times New Roman" w:hAnsi="Times New Roman"/>
          <w:sz w:val="28"/>
        </w:rPr>
        <w:t>Федеральный</w:t>
      </w:r>
      <w:r w:rsidR="001D7FDE">
        <w:rPr>
          <w:rFonts w:ascii="Times New Roman" w:hAnsi="Times New Roman"/>
          <w:sz w:val="28"/>
        </w:rPr>
        <w:t xml:space="preserve"> </w:t>
      </w:r>
      <w:hyperlink r:id="rId20" w:history="1">
        <w:r w:rsidR="001D7FDE">
          <w:rPr>
            <w:rFonts w:ascii="Times New Roman" w:hAnsi="Times New Roman"/>
            <w:sz w:val="28"/>
          </w:rPr>
          <w:t>закон</w:t>
        </w:r>
      </w:hyperlink>
      <w:r w:rsidR="001D7FDE">
        <w:rPr>
          <w:rFonts w:ascii="Times New Roman" w:hAnsi="Times New Roman"/>
          <w:sz w:val="28"/>
        </w:rPr>
        <w:t xml:space="preserve"> от 27 июля 2006 года № 152-ФЗ «О персональных данных»;</w:t>
      </w:r>
    </w:p>
    <w:p w14:paraId="0286E7E7" w14:textId="6CC5E47A" w:rsidR="001D7FDE" w:rsidRDefault="00A96A01" w:rsidP="001D7FDE">
      <w:pPr>
        <w:pStyle w:val="ConsPlusNormal"/>
        <w:widowControl/>
        <w:ind w:firstLine="284"/>
        <w:jc w:val="both"/>
        <w:rPr>
          <w:rFonts w:ascii="Times New Roman" w:hAnsi="Times New Roman"/>
          <w:color w:val="000000" w:themeColor="text1"/>
          <w:sz w:val="28"/>
        </w:rPr>
      </w:pPr>
      <w:r>
        <w:rPr>
          <w:rFonts w:ascii="Times New Roman" w:hAnsi="Times New Roman"/>
          <w:sz w:val="28"/>
        </w:rPr>
        <w:t>Федеральный</w:t>
      </w:r>
      <w:r w:rsidR="001D7FDE">
        <w:rPr>
          <w:rFonts w:ascii="Times New Roman" w:hAnsi="Times New Roman"/>
          <w:sz w:val="28"/>
        </w:rPr>
        <w:t xml:space="preserve"> </w:t>
      </w:r>
      <w:hyperlink r:id="rId21" w:history="1">
        <w:r w:rsidR="001D7FDE">
          <w:rPr>
            <w:rFonts w:ascii="Times New Roman" w:hAnsi="Times New Roman"/>
            <w:sz w:val="28"/>
          </w:rPr>
          <w:t>закон</w:t>
        </w:r>
      </w:hyperlink>
      <w:r w:rsidR="001D7FDE">
        <w:rPr>
          <w:rFonts w:ascii="Times New Roman" w:hAnsi="Times New Roman"/>
          <w:sz w:val="28"/>
        </w:rPr>
        <w:t xml:space="preserve"> от 9 февраля 2009 года № 8-ФЗ «Об обеспечении доступа к информации о деятельности государственных органов и органов местного самоуправления»;</w:t>
      </w:r>
    </w:p>
    <w:p w14:paraId="0C7B4696" w14:textId="158B7561" w:rsidR="001D7FDE" w:rsidRDefault="00A96A01" w:rsidP="001D7FDE">
      <w:pPr>
        <w:pStyle w:val="ConsPlusNormal"/>
        <w:widowControl/>
        <w:ind w:firstLine="284"/>
        <w:jc w:val="both"/>
        <w:rPr>
          <w:rFonts w:ascii="Times New Roman" w:hAnsi="Times New Roman"/>
          <w:color w:val="000000" w:themeColor="text1"/>
          <w:sz w:val="28"/>
        </w:rPr>
      </w:pPr>
      <w:r>
        <w:rPr>
          <w:rFonts w:ascii="Times New Roman" w:hAnsi="Times New Roman"/>
          <w:color w:val="000000" w:themeColor="text1"/>
          <w:sz w:val="28"/>
        </w:rPr>
        <w:t>Федеральный закон</w:t>
      </w:r>
      <w:r w:rsidR="001D7FDE">
        <w:rPr>
          <w:rFonts w:ascii="Times New Roman" w:hAnsi="Times New Roman"/>
          <w:color w:val="000000" w:themeColor="text1"/>
          <w:sz w:val="28"/>
        </w:rPr>
        <w:t xml:space="preserve"> от 06 апреля 2011 года № 63-ФЗ «Об электронной подписи»;</w:t>
      </w:r>
    </w:p>
    <w:p w14:paraId="704FAEC6" w14:textId="2222C6C8" w:rsidR="001D7FDE" w:rsidRDefault="001D7FDE" w:rsidP="001D7FDE">
      <w:pPr>
        <w:pStyle w:val="ConsPlusNormal"/>
        <w:widowControl/>
        <w:ind w:firstLine="284"/>
        <w:jc w:val="both"/>
        <w:rPr>
          <w:rFonts w:ascii="Times New Roman" w:hAnsi="Times New Roman"/>
          <w:sz w:val="28"/>
        </w:rPr>
      </w:pPr>
      <w:hyperlink r:id="rId22" w:history="1">
        <w:r>
          <w:rPr>
            <w:rFonts w:ascii="Times New Roman" w:hAnsi="Times New Roman"/>
            <w:sz w:val="28"/>
          </w:rPr>
          <w:t>постановление</w:t>
        </w:r>
      </w:hyperlink>
      <w:r>
        <w:rPr>
          <w:rFonts w:ascii="Times New Roman" w:hAnsi="Times New Roman"/>
          <w:sz w:val="28"/>
        </w:rPr>
        <w:t xml:space="preserve"> Правительства Российской Федерации от 11 марта 2010 года № 138 «Об утверждении Федеральных правил использования воздушного пространства Российской Федерации»;</w:t>
      </w:r>
    </w:p>
    <w:p w14:paraId="3BF0E14D" w14:textId="2B30B781" w:rsidR="001D7FDE" w:rsidRDefault="001D7FDE" w:rsidP="001D7FDE">
      <w:pPr>
        <w:spacing w:after="0" w:line="240" w:lineRule="auto"/>
        <w:ind w:firstLine="284"/>
        <w:jc w:val="both"/>
        <w:rPr>
          <w:rFonts w:ascii="Times New Roman" w:hAnsi="Times New Roman"/>
          <w:sz w:val="28"/>
        </w:rPr>
      </w:pPr>
      <w:hyperlink r:id="rId23" w:history="1">
        <w:r>
          <w:rPr>
            <w:rFonts w:ascii="Times New Roman" w:hAnsi="Times New Roman"/>
            <w:sz w:val="28"/>
          </w:rPr>
          <w:t>постановление</w:t>
        </w:r>
      </w:hyperlink>
      <w:r>
        <w:rPr>
          <w:rFonts w:ascii="Times New Roman" w:hAnsi="Times New Roman"/>
          <w:sz w:val="28"/>
        </w:rPr>
        <w:t xml:space="preserve"> Правительства Российской Федерации от 25 мая 2019 года № 658 «Об утверждении Правил государственного учета беспилотных гражданских воздушных судов с максимальной взлетной массой от 0,15 килограмма до 30 килограммов, ввезенных в Российскую Федерацию или произведенных в Российской Федерации»;</w:t>
      </w:r>
    </w:p>
    <w:p w14:paraId="23000996" w14:textId="1C8F9B1B" w:rsidR="001D7FDE" w:rsidRDefault="00A96A01" w:rsidP="001D7FDE">
      <w:pPr>
        <w:spacing w:after="0" w:line="240" w:lineRule="auto"/>
        <w:ind w:firstLine="284"/>
        <w:jc w:val="both"/>
        <w:rPr>
          <w:rFonts w:ascii="Times New Roman" w:hAnsi="Times New Roman"/>
          <w:sz w:val="28"/>
        </w:rPr>
      </w:pPr>
      <w:r>
        <w:rPr>
          <w:rFonts w:ascii="Times New Roman" w:hAnsi="Times New Roman"/>
          <w:sz w:val="28"/>
        </w:rPr>
        <w:t>приказ</w:t>
      </w:r>
      <w:r w:rsidR="001D7FDE">
        <w:rPr>
          <w:rFonts w:ascii="Times New Roman" w:hAnsi="Times New Roman"/>
          <w:sz w:val="28"/>
        </w:rPr>
        <w:t xml:space="preserve"> Министерства транспорта Российской Федерации от 16 января 2012 года № 6 «Об утверждении Федеральных авиационных правил «Организация планирования и использования воздушного пространства Российской Федерации»;</w:t>
      </w:r>
    </w:p>
    <w:p w14:paraId="537C8553" w14:textId="1BBA448F" w:rsidR="001D7FDE" w:rsidRDefault="00A96A01" w:rsidP="001D7FDE">
      <w:pPr>
        <w:spacing w:after="0" w:line="240" w:lineRule="auto"/>
        <w:ind w:firstLine="284"/>
        <w:jc w:val="both"/>
        <w:rPr>
          <w:rFonts w:ascii="Times New Roman" w:hAnsi="Times New Roman"/>
          <w:sz w:val="28"/>
        </w:rPr>
      </w:pPr>
      <w:r>
        <w:rPr>
          <w:rFonts w:ascii="Times New Roman" w:hAnsi="Times New Roman"/>
          <w:sz w:val="28"/>
        </w:rPr>
        <w:t>приказ</w:t>
      </w:r>
      <w:r w:rsidR="001D7FDE">
        <w:rPr>
          <w:rFonts w:ascii="Times New Roman" w:hAnsi="Times New Roman"/>
          <w:sz w:val="28"/>
        </w:rPr>
        <w:t xml:space="preserve"> Министерства транспорта Российской Федерации от 12 января 2022 года № 10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p>
    <w:p w14:paraId="6B13A614" w14:textId="0EB11331" w:rsidR="001D7FDE" w:rsidRDefault="00A96A01" w:rsidP="001D7FDE">
      <w:pPr>
        <w:spacing w:after="0" w:line="240" w:lineRule="auto"/>
        <w:ind w:firstLine="284"/>
        <w:jc w:val="both"/>
        <w:rPr>
          <w:rFonts w:ascii="Times New Roman" w:hAnsi="Times New Roman"/>
          <w:sz w:val="28"/>
        </w:rPr>
      </w:pPr>
      <w:r>
        <w:rPr>
          <w:rFonts w:ascii="Times New Roman" w:hAnsi="Times New Roman"/>
          <w:sz w:val="28"/>
        </w:rPr>
        <w:t>постановление</w:t>
      </w:r>
      <w:bookmarkStart w:id="3" w:name="_GoBack"/>
      <w:bookmarkEnd w:id="3"/>
      <w:r w:rsidR="001D7FDE">
        <w:rPr>
          <w:rFonts w:ascii="Times New Roman" w:hAnsi="Times New Roman"/>
          <w:sz w:val="28"/>
        </w:rPr>
        <w:t xml:space="preserve"> Губернатора Вологодской области от 01 сентября 2023 года № 209 «Об ограничении полетов беспилотных гражданских воздушных судов над территорией области»;</w:t>
      </w:r>
    </w:p>
    <w:p w14:paraId="31E3A138" w14:textId="77777777" w:rsidR="001D7FDE" w:rsidRPr="00891D11" w:rsidRDefault="001D7FDE" w:rsidP="001D7FDE">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891D11">
        <w:rPr>
          <w:rFonts w:ascii="Times New Roman" w:eastAsia="Times New Roman" w:hAnsi="Times New Roman" w:cs="Times New Roman"/>
          <w:sz w:val="28"/>
          <w:szCs w:val="28"/>
          <w:lang w:eastAsia="ru-RU"/>
        </w:rPr>
        <w:t xml:space="preserve">постановление администрации Вашкинского муниципального округа от 03.03.2025 г. № 106 «Об утверждении порядка разработки и утверждения </w:t>
      </w:r>
      <w:r w:rsidRPr="00891D11">
        <w:rPr>
          <w:rFonts w:ascii="Times New Roman" w:eastAsia="Times New Roman" w:hAnsi="Times New Roman" w:cs="Times New Roman"/>
          <w:sz w:val="28"/>
          <w:szCs w:val="28"/>
          <w:lang w:eastAsia="ru-RU"/>
        </w:rPr>
        <w:lastRenderedPageBreak/>
        <w:t>административных регламентов предоставления муниципальных услуг»</w:t>
      </w:r>
      <w:r w:rsidRPr="00891D11">
        <w:rPr>
          <w:rFonts w:ascii="Times New Roman" w:eastAsia="Calibri" w:hAnsi="Times New Roman" w:cs="Times New Roman"/>
          <w:sz w:val="28"/>
          <w:szCs w:val="28"/>
          <w:lang w:eastAsia="ru-RU"/>
        </w:rPr>
        <w:t>;</w:t>
      </w:r>
    </w:p>
    <w:p w14:paraId="3BDDFC46" w14:textId="00DAC1B1" w:rsidR="001D7FDE" w:rsidRPr="001D7FDE" w:rsidRDefault="001D7FDE" w:rsidP="001D7FDE">
      <w:pPr>
        <w:pStyle w:val="ConsPlusNormal"/>
        <w:widowControl/>
        <w:ind w:firstLine="284"/>
        <w:jc w:val="both"/>
        <w:rPr>
          <w:rFonts w:ascii="Times New Roman" w:hAnsi="Times New Roman"/>
          <w:sz w:val="28"/>
        </w:rPr>
      </w:pPr>
      <w:r>
        <w:rPr>
          <w:rFonts w:ascii="Times New Roman" w:hAnsi="Times New Roman"/>
          <w:sz w:val="28"/>
        </w:rPr>
        <w:t>настоящий административный регламент</w:t>
      </w:r>
      <w:r w:rsidRPr="001D7FDE">
        <w:rPr>
          <w:rFonts w:ascii="Times New Roman" w:hAnsi="Times New Roman"/>
          <w:sz w:val="28"/>
        </w:rPr>
        <w:t>.</w:t>
      </w:r>
    </w:p>
    <w:p w14:paraId="4E23D063" w14:textId="77777777" w:rsidR="001D7FDE" w:rsidRDefault="001D7FDE" w:rsidP="001D7FDE"/>
    <w:p w14:paraId="432747F2" w14:textId="1438EBD6" w:rsidR="00503F02" w:rsidRPr="009D46E6" w:rsidRDefault="006A500C" w:rsidP="00891D11">
      <w:pPr>
        <w:spacing w:after="0" w:line="240" w:lineRule="auto"/>
        <w:ind w:firstLine="567"/>
        <w:jc w:val="center"/>
        <w:rPr>
          <w:rFonts w:ascii="Times New Roman" w:hAnsi="Times New Roman" w:cs="Times New Roman"/>
        </w:rPr>
      </w:pPr>
    </w:p>
    <w:sectPr w:rsidR="00503F02" w:rsidRPr="009D46E6" w:rsidSect="00891D11">
      <w:headerReference w:type="default" r:id="rId24"/>
      <w:footerReference w:type="default" r:id="rId25"/>
      <w:pgSz w:w="11906" w:h="16838"/>
      <w:pgMar w:top="425" w:right="707" w:bottom="567"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D3D76" w14:textId="77777777" w:rsidR="006A500C" w:rsidRDefault="006A500C" w:rsidP="00BD18B4">
      <w:pPr>
        <w:spacing w:after="0" w:line="240" w:lineRule="auto"/>
      </w:pPr>
      <w:r>
        <w:separator/>
      </w:r>
    </w:p>
  </w:endnote>
  <w:endnote w:type="continuationSeparator" w:id="0">
    <w:p w14:paraId="3E8866E4" w14:textId="77777777" w:rsidR="006A500C" w:rsidRDefault="006A500C" w:rsidP="00BD1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YS Tex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Open Sans">
    <w:altName w:val="Times New Roman"/>
    <w:panose1 w:val="00000000000000000000"/>
    <w:charset w:val="00"/>
    <w:family w:val="roman"/>
    <w:notTrueType/>
    <w:pitch w:val="default"/>
  </w:font>
  <w:font w:name="Times New Roman&quot;">
    <w:altName w:val="Times New Roman"/>
    <w:panose1 w:val="00000000000000000000"/>
    <w:charset w:val="00"/>
    <w:family w:val="roman"/>
    <w:notTrueType/>
    <w:pitch w:val="default"/>
  </w:font>
  <w:font w:name="Andale Sans U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3A53D" w14:textId="77777777" w:rsidR="00BD18B4" w:rsidRPr="00D17006" w:rsidRDefault="00BD18B4" w:rsidP="00D1700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144706" w14:textId="77777777" w:rsidR="006A500C" w:rsidRDefault="006A500C" w:rsidP="00BD18B4">
      <w:pPr>
        <w:spacing w:after="0" w:line="240" w:lineRule="auto"/>
      </w:pPr>
      <w:r>
        <w:separator/>
      </w:r>
    </w:p>
  </w:footnote>
  <w:footnote w:type="continuationSeparator" w:id="0">
    <w:p w14:paraId="157EF78C" w14:textId="77777777" w:rsidR="006A500C" w:rsidRDefault="006A500C" w:rsidP="00BD18B4">
      <w:pPr>
        <w:spacing w:after="0" w:line="240" w:lineRule="auto"/>
      </w:pPr>
      <w:r>
        <w:continuationSeparator/>
      </w:r>
    </w:p>
  </w:footnote>
  <w:footnote w:id="1">
    <w:p w14:paraId="7249EEBB" w14:textId="77777777" w:rsidR="001D7FDE" w:rsidRDefault="001D7FDE" w:rsidP="001D7FDE">
      <w:pPr>
        <w:pStyle w:val="Footnote"/>
        <w:jc w:val="both"/>
        <w:rPr>
          <w:i/>
        </w:rPr>
      </w:pPr>
      <w:r>
        <w:rPr>
          <w:i/>
          <w:vertAlign w:val="superscript"/>
        </w:rPr>
        <w:footnoteRef/>
      </w:r>
      <w:r>
        <w:t xml:space="preserve"> </w:t>
      </w:r>
      <w:proofErr w:type="gramStart"/>
      <w:r>
        <w:rPr>
          <w:i/>
        </w:rPr>
        <w:t>постановление Правительства Российской Федерации от 9 октября 2021 года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roofErr w:type="gramEnd"/>
    </w:p>
  </w:footnote>
  <w:footnote w:id="2">
    <w:p w14:paraId="19586E21" w14:textId="77777777" w:rsidR="001D7FDE" w:rsidRDefault="001D7FDE" w:rsidP="001D7FDE">
      <w:pPr>
        <w:pStyle w:val="Footnote"/>
        <w:spacing w:after="0" w:line="240" w:lineRule="auto"/>
        <w:ind w:firstLine="709"/>
        <w:jc w:val="both"/>
      </w:pPr>
      <w:r>
        <w:rPr>
          <w:vertAlign w:val="superscript"/>
        </w:rPr>
        <w:footnoteRef/>
      </w:r>
      <w:r>
        <w:rPr>
          <w:i/>
        </w:rPr>
        <w:t>указывается основание для отказа в предоставлении муниципальной услуги в соответствии с подразделом 2.9.3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A05DB" w14:textId="77777777" w:rsidR="00BD18B4" w:rsidRDefault="00BD18B4">
    <w:pPr>
      <w:framePr w:wrap="around" w:vAnchor="text" w:hAnchor="margin" w:xAlign="center" w:y="1"/>
    </w:pPr>
  </w:p>
  <w:p w14:paraId="069F755C" w14:textId="77777777" w:rsidR="00BD18B4" w:rsidRDefault="00BD18B4">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C64"/>
    <w:multiLevelType w:val="multilevel"/>
    <w:tmpl w:val="A54017BC"/>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3853A6B"/>
    <w:multiLevelType w:val="multilevel"/>
    <w:tmpl w:val="D2E8CB22"/>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2">
    <w:nsid w:val="085B3BC0"/>
    <w:multiLevelType w:val="singleLevel"/>
    <w:tmpl w:val="3FC267A0"/>
    <w:lvl w:ilvl="0">
      <w:start w:val="1"/>
      <w:numFmt w:val="decimal"/>
      <w:lvlText w:val="%1."/>
      <w:lvlJc w:val="left"/>
      <w:pPr>
        <w:tabs>
          <w:tab w:val="num" w:pos="360"/>
        </w:tabs>
        <w:ind w:left="360" w:hanging="360"/>
      </w:pPr>
      <w:rPr>
        <w:rFonts w:hint="default"/>
      </w:rPr>
    </w:lvl>
  </w:abstractNum>
  <w:abstractNum w:abstractNumId="3">
    <w:nsid w:val="0C280E8D"/>
    <w:multiLevelType w:val="multilevel"/>
    <w:tmpl w:val="D130A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13DF76F4"/>
    <w:multiLevelType w:val="multilevel"/>
    <w:tmpl w:val="7E7609A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1764163F"/>
    <w:multiLevelType w:val="hybridMultilevel"/>
    <w:tmpl w:val="46EC283C"/>
    <w:lvl w:ilvl="0" w:tplc="364C9122">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1F5D6FAF"/>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7">
    <w:nsid w:val="247C51DA"/>
    <w:multiLevelType w:val="multilevel"/>
    <w:tmpl w:val="C5CE2B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8">
    <w:nsid w:val="29EA3E8F"/>
    <w:multiLevelType w:val="singleLevel"/>
    <w:tmpl w:val="5B589574"/>
    <w:lvl w:ilvl="0">
      <w:numFmt w:val="bullet"/>
      <w:lvlText w:val="-"/>
      <w:lvlJc w:val="left"/>
      <w:pPr>
        <w:tabs>
          <w:tab w:val="num" w:pos="785"/>
        </w:tabs>
        <w:ind w:left="785" w:hanging="360"/>
      </w:pPr>
      <w:rPr>
        <w:rFonts w:hint="default"/>
      </w:rPr>
    </w:lvl>
  </w:abstractNum>
  <w:abstractNum w:abstractNumId="9">
    <w:nsid w:val="2C74254B"/>
    <w:multiLevelType w:val="multilevel"/>
    <w:tmpl w:val="DE5E72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2DFB3C5D"/>
    <w:multiLevelType w:val="hybridMultilevel"/>
    <w:tmpl w:val="6FA69484"/>
    <w:lvl w:ilvl="0" w:tplc="364C9122">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2FFD36D9"/>
    <w:multiLevelType w:val="hybridMultilevel"/>
    <w:tmpl w:val="DC2E67C0"/>
    <w:lvl w:ilvl="0" w:tplc="4D6A6B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30E87F25"/>
    <w:multiLevelType w:val="multilevel"/>
    <w:tmpl w:val="EACAE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3">
    <w:nsid w:val="338C2E7F"/>
    <w:multiLevelType w:val="hybridMultilevel"/>
    <w:tmpl w:val="A29A89CC"/>
    <w:lvl w:ilvl="0" w:tplc="6A48C6FE">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367F64A0"/>
    <w:multiLevelType w:val="multilevel"/>
    <w:tmpl w:val="129435D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3AA16B01"/>
    <w:multiLevelType w:val="multilevel"/>
    <w:tmpl w:val="CA047BE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40507BC6"/>
    <w:multiLevelType w:val="multilevel"/>
    <w:tmpl w:val="563E1D6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7">
    <w:nsid w:val="41B15D90"/>
    <w:multiLevelType w:val="singleLevel"/>
    <w:tmpl w:val="5B589574"/>
    <w:lvl w:ilvl="0">
      <w:numFmt w:val="bullet"/>
      <w:lvlText w:val="-"/>
      <w:lvlJc w:val="left"/>
      <w:pPr>
        <w:tabs>
          <w:tab w:val="num" w:pos="785"/>
        </w:tabs>
        <w:ind w:left="785" w:hanging="360"/>
      </w:pPr>
      <w:rPr>
        <w:rFonts w:hint="default"/>
      </w:rPr>
    </w:lvl>
  </w:abstractNum>
  <w:abstractNum w:abstractNumId="18">
    <w:nsid w:val="47820E7C"/>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19">
    <w:nsid w:val="47A41E82"/>
    <w:multiLevelType w:val="multilevel"/>
    <w:tmpl w:val="286070C8"/>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20">
    <w:nsid w:val="47BC3D8C"/>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21">
    <w:nsid w:val="4D83527D"/>
    <w:multiLevelType w:val="singleLevel"/>
    <w:tmpl w:val="5B589574"/>
    <w:lvl w:ilvl="0">
      <w:numFmt w:val="bullet"/>
      <w:lvlText w:val="-"/>
      <w:lvlJc w:val="left"/>
      <w:pPr>
        <w:tabs>
          <w:tab w:val="num" w:pos="785"/>
        </w:tabs>
        <w:ind w:left="785" w:hanging="360"/>
      </w:pPr>
      <w:rPr>
        <w:rFonts w:hint="default"/>
      </w:rPr>
    </w:lvl>
  </w:abstractNum>
  <w:abstractNum w:abstractNumId="22">
    <w:nsid w:val="58126AC2"/>
    <w:multiLevelType w:val="hybridMultilevel"/>
    <w:tmpl w:val="FA262470"/>
    <w:lvl w:ilvl="0" w:tplc="3F6C88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5ABD5BB1"/>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24">
    <w:nsid w:val="5C462B34"/>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25">
    <w:nsid w:val="64BF3C9B"/>
    <w:multiLevelType w:val="multilevel"/>
    <w:tmpl w:val="70828B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6">
    <w:nsid w:val="65F40BBD"/>
    <w:multiLevelType w:val="multilevel"/>
    <w:tmpl w:val="00C4A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7">
    <w:nsid w:val="66076718"/>
    <w:multiLevelType w:val="multilevel"/>
    <w:tmpl w:val="968852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8">
    <w:nsid w:val="67C363C5"/>
    <w:multiLevelType w:val="hybridMultilevel"/>
    <w:tmpl w:val="B4CC6E4C"/>
    <w:lvl w:ilvl="0" w:tplc="364C9122">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6F3D3925"/>
    <w:multiLevelType w:val="hybridMultilevel"/>
    <w:tmpl w:val="139489A0"/>
    <w:lvl w:ilvl="0" w:tplc="E3D61A5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730F47CC"/>
    <w:multiLevelType w:val="singleLevel"/>
    <w:tmpl w:val="5B589574"/>
    <w:lvl w:ilvl="0">
      <w:numFmt w:val="bullet"/>
      <w:lvlText w:val="-"/>
      <w:lvlJc w:val="left"/>
      <w:pPr>
        <w:tabs>
          <w:tab w:val="num" w:pos="785"/>
        </w:tabs>
        <w:ind w:left="785" w:hanging="360"/>
      </w:pPr>
      <w:rPr>
        <w:rFonts w:hint="default"/>
      </w:rPr>
    </w:lvl>
  </w:abstractNum>
  <w:abstractNum w:abstractNumId="31">
    <w:nsid w:val="766C71D6"/>
    <w:multiLevelType w:val="multilevel"/>
    <w:tmpl w:val="761818E6"/>
    <w:lvl w:ilvl="0">
      <w:start w:val="1"/>
      <w:numFmt w:val="decimal"/>
      <w:lvlText w:val="%1."/>
      <w:lvlJc w:val="left"/>
      <w:pPr>
        <w:ind w:left="1097" w:hanging="360"/>
      </w:pPr>
    </w:lvl>
    <w:lvl w:ilvl="1">
      <w:start w:val="3"/>
      <w:numFmt w:val="decimal"/>
      <w:isLgl/>
      <w:lvlText w:val="%1.%2."/>
      <w:lvlJc w:val="left"/>
      <w:pPr>
        <w:ind w:left="1097" w:hanging="360"/>
      </w:pPr>
      <w:rPr>
        <w:color w:val="000000"/>
      </w:rPr>
    </w:lvl>
    <w:lvl w:ilvl="2">
      <w:start w:val="1"/>
      <w:numFmt w:val="decimal"/>
      <w:isLgl/>
      <w:lvlText w:val="%1.%2.%3."/>
      <w:lvlJc w:val="left"/>
      <w:pPr>
        <w:ind w:left="1457" w:hanging="720"/>
      </w:pPr>
      <w:rPr>
        <w:color w:val="000000"/>
      </w:rPr>
    </w:lvl>
    <w:lvl w:ilvl="3">
      <w:start w:val="1"/>
      <w:numFmt w:val="decimal"/>
      <w:isLgl/>
      <w:lvlText w:val="%1.%2.%3.%4."/>
      <w:lvlJc w:val="left"/>
      <w:pPr>
        <w:ind w:left="1457" w:hanging="720"/>
      </w:pPr>
      <w:rPr>
        <w:color w:val="000000"/>
      </w:rPr>
    </w:lvl>
    <w:lvl w:ilvl="4">
      <w:start w:val="1"/>
      <w:numFmt w:val="decimal"/>
      <w:isLgl/>
      <w:lvlText w:val="%1.%2.%3.%4.%5."/>
      <w:lvlJc w:val="left"/>
      <w:pPr>
        <w:ind w:left="1817" w:hanging="1080"/>
      </w:pPr>
      <w:rPr>
        <w:color w:val="000000"/>
      </w:rPr>
    </w:lvl>
    <w:lvl w:ilvl="5">
      <w:start w:val="1"/>
      <w:numFmt w:val="decimal"/>
      <w:isLgl/>
      <w:lvlText w:val="%1.%2.%3.%4.%5.%6."/>
      <w:lvlJc w:val="left"/>
      <w:pPr>
        <w:ind w:left="1817" w:hanging="1080"/>
      </w:pPr>
      <w:rPr>
        <w:color w:val="000000"/>
      </w:rPr>
    </w:lvl>
    <w:lvl w:ilvl="6">
      <w:start w:val="1"/>
      <w:numFmt w:val="decimal"/>
      <w:isLgl/>
      <w:lvlText w:val="%1.%2.%3.%4.%5.%6.%7."/>
      <w:lvlJc w:val="left"/>
      <w:pPr>
        <w:ind w:left="2177" w:hanging="1440"/>
      </w:pPr>
      <w:rPr>
        <w:color w:val="000000"/>
      </w:rPr>
    </w:lvl>
    <w:lvl w:ilvl="7">
      <w:start w:val="1"/>
      <w:numFmt w:val="decimal"/>
      <w:isLgl/>
      <w:lvlText w:val="%1.%2.%3.%4.%5.%6.%7.%8."/>
      <w:lvlJc w:val="left"/>
      <w:pPr>
        <w:ind w:left="2177" w:hanging="1440"/>
      </w:pPr>
      <w:rPr>
        <w:color w:val="000000"/>
      </w:rPr>
    </w:lvl>
    <w:lvl w:ilvl="8">
      <w:start w:val="1"/>
      <w:numFmt w:val="decimal"/>
      <w:isLgl/>
      <w:lvlText w:val="%1.%2.%3.%4.%5.%6.%7.%8.%9."/>
      <w:lvlJc w:val="left"/>
      <w:pPr>
        <w:ind w:left="2537" w:hanging="1800"/>
      </w:pPr>
      <w:rPr>
        <w:color w:val="000000"/>
      </w:rPr>
    </w:lvl>
  </w:abstractNum>
  <w:abstractNum w:abstractNumId="32">
    <w:nsid w:val="7BA4146D"/>
    <w:multiLevelType w:val="multilevel"/>
    <w:tmpl w:val="45DEC93C"/>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num w:numId="1">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3"/>
  </w:num>
  <w:num w:numId="6">
    <w:abstractNumId w:val="22"/>
  </w:num>
  <w:num w:numId="7">
    <w:abstractNumId w:val="30"/>
  </w:num>
  <w:num w:numId="8">
    <w:abstractNumId w:val="21"/>
  </w:num>
  <w:num w:numId="9">
    <w:abstractNumId w:val="18"/>
  </w:num>
  <w:num w:numId="10">
    <w:abstractNumId w:val="20"/>
  </w:num>
  <w:num w:numId="11">
    <w:abstractNumId w:val="24"/>
  </w:num>
  <w:num w:numId="12">
    <w:abstractNumId w:val="6"/>
  </w:num>
  <w:num w:numId="13">
    <w:abstractNumId w:val="23"/>
  </w:num>
  <w:num w:numId="14">
    <w:abstractNumId w:val="2"/>
  </w:num>
  <w:num w:numId="15">
    <w:abstractNumId w:val="10"/>
  </w:num>
  <w:num w:numId="16">
    <w:abstractNumId w:val="8"/>
  </w:num>
  <w:num w:numId="17">
    <w:abstractNumId w:val="17"/>
  </w:num>
  <w:num w:numId="18">
    <w:abstractNumId w:val="0"/>
  </w:num>
  <w:num w:numId="19">
    <w:abstractNumId w:val="5"/>
  </w:num>
  <w:num w:numId="20">
    <w:abstractNumId w:val="28"/>
  </w:num>
  <w:num w:numId="21">
    <w:abstractNumId w:val="29"/>
  </w:num>
  <w:num w:numId="22">
    <w:abstractNumId w:val="3"/>
  </w:num>
  <w:num w:numId="23">
    <w:abstractNumId w:val="15"/>
  </w:num>
  <w:num w:numId="24">
    <w:abstractNumId w:val="14"/>
  </w:num>
  <w:num w:numId="25">
    <w:abstractNumId w:val="25"/>
  </w:num>
  <w:num w:numId="26">
    <w:abstractNumId w:val="16"/>
  </w:num>
  <w:num w:numId="27">
    <w:abstractNumId w:val="32"/>
  </w:num>
  <w:num w:numId="28">
    <w:abstractNumId w:val="19"/>
  </w:num>
  <w:num w:numId="29">
    <w:abstractNumId w:val="26"/>
  </w:num>
  <w:num w:numId="30">
    <w:abstractNumId w:val="12"/>
  </w:num>
  <w:num w:numId="31">
    <w:abstractNumId w:val="7"/>
  </w:num>
  <w:num w:numId="32">
    <w:abstractNumId w:val="27"/>
  </w:num>
  <w:num w:numId="33">
    <w:abstractNumId w:val="9"/>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2F4"/>
    <w:rsid w:val="001D7FDE"/>
    <w:rsid w:val="001F3A40"/>
    <w:rsid w:val="003E2FB8"/>
    <w:rsid w:val="00600F7A"/>
    <w:rsid w:val="006222FA"/>
    <w:rsid w:val="006A500C"/>
    <w:rsid w:val="006A62F4"/>
    <w:rsid w:val="00891D11"/>
    <w:rsid w:val="008A60DE"/>
    <w:rsid w:val="009D46E6"/>
    <w:rsid w:val="00A96A01"/>
    <w:rsid w:val="00BA42DC"/>
    <w:rsid w:val="00BD18B4"/>
    <w:rsid w:val="00D068CC"/>
    <w:rsid w:val="00DA5596"/>
    <w:rsid w:val="00E83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00F7A"/>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unhideWhenUsed/>
    <w:qFormat/>
    <w:rsid w:val="00600F7A"/>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next w:val="a"/>
    <w:link w:val="30"/>
    <w:uiPriority w:val="9"/>
    <w:qFormat/>
    <w:rsid w:val="00891D11"/>
    <w:pPr>
      <w:spacing w:before="120" w:after="120" w:line="276" w:lineRule="auto"/>
      <w:jc w:val="both"/>
      <w:outlineLvl w:val="2"/>
    </w:pPr>
    <w:rPr>
      <w:rFonts w:ascii="Arial" w:hAnsi="Arial" w:cs="Arial"/>
      <w:b/>
      <w:bCs/>
      <w:sz w:val="26"/>
      <w:szCs w:val="26"/>
      <w:lang w:eastAsia="ru-RU"/>
    </w:rPr>
  </w:style>
  <w:style w:type="paragraph" w:styleId="4">
    <w:name w:val="heading 4"/>
    <w:basedOn w:val="a"/>
    <w:next w:val="a"/>
    <w:link w:val="41"/>
    <w:uiPriority w:val="9"/>
    <w:qFormat/>
    <w:rsid w:val="00600F7A"/>
    <w:pPr>
      <w:keepNext/>
      <w:tabs>
        <w:tab w:val="num" w:pos="0"/>
      </w:tabs>
      <w:spacing w:before="120" w:after="0" w:line="240" w:lineRule="auto"/>
      <w:jc w:val="center"/>
      <w:outlineLvl w:val="3"/>
    </w:pPr>
    <w:rPr>
      <w:rFonts w:ascii="Times New Roman" w:eastAsia="Times New Roman" w:hAnsi="Times New Roman" w:cs="Times New Roman"/>
      <w:sz w:val="28"/>
      <w:szCs w:val="28"/>
      <w:lang w:eastAsia="ru-RU"/>
    </w:rPr>
  </w:style>
  <w:style w:type="paragraph" w:styleId="5">
    <w:name w:val="heading 5"/>
    <w:basedOn w:val="a"/>
    <w:next w:val="a"/>
    <w:link w:val="50"/>
    <w:uiPriority w:val="9"/>
    <w:unhideWhenUsed/>
    <w:qFormat/>
    <w:rsid w:val="00600F7A"/>
    <w:pPr>
      <w:spacing w:before="240" w:after="60" w:line="240" w:lineRule="auto"/>
      <w:outlineLvl w:val="4"/>
    </w:pPr>
    <w:rPr>
      <w:rFonts w:ascii="Calibri" w:eastAsia="Times New Roman" w:hAnsi="Calibri" w:cs="Times New Roman"/>
      <w:b/>
      <w:bCs/>
      <w:i/>
      <w:iCs/>
      <w:sz w:val="26"/>
      <w:szCs w:val="26"/>
      <w:lang w:eastAsia="ru-RU"/>
    </w:rPr>
  </w:style>
  <w:style w:type="paragraph" w:styleId="7">
    <w:name w:val="heading 7"/>
    <w:basedOn w:val="a"/>
    <w:next w:val="a"/>
    <w:link w:val="70"/>
    <w:unhideWhenUsed/>
    <w:qFormat/>
    <w:rsid w:val="00600F7A"/>
    <w:pPr>
      <w:spacing w:before="240" w:after="60" w:line="240" w:lineRule="auto"/>
      <w:outlineLvl w:val="6"/>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link w:val="40"/>
    <w:unhideWhenUsed/>
    <w:rsid w:val="00BA42DC"/>
    <w:rPr>
      <w:color w:val="0563C1" w:themeColor="hyperlink"/>
      <w:u w:val="single"/>
    </w:rPr>
  </w:style>
  <w:style w:type="character" w:customStyle="1" w:styleId="UnresolvedMention">
    <w:name w:val="Unresolved Mention"/>
    <w:basedOn w:val="a0"/>
    <w:uiPriority w:val="99"/>
    <w:semiHidden/>
    <w:unhideWhenUsed/>
    <w:rsid w:val="00BA42DC"/>
    <w:rPr>
      <w:color w:val="605E5C"/>
      <w:shd w:val="clear" w:color="auto" w:fill="E1DFDD"/>
    </w:rPr>
  </w:style>
  <w:style w:type="character" w:customStyle="1" w:styleId="10">
    <w:name w:val="Заголовок 1 Знак"/>
    <w:basedOn w:val="a0"/>
    <w:link w:val="1"/>
    <w:rsid w:val="00600F7A"/>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600F7A"/>
    <w:rPr>
      <w:rFonts w:ascii="Cambria" w:eastAsia="Times New Roman" w:hAnsi="Cambria" w:cs="Times New Roman"/>
      <w:b/>
      <w:bCs/>
      <w:i/>
      <w:iCs/>
      <w:sz w:val="28"/>
      <w:szCs w:val="28"/>
      <w:lang w:eastAsia="ru-RU"/>
    </w:rPr>
  </w:style>
  <w:style w:type="character" w:customStyle="1" w:styleId="42">
    <w:name w:val="Заголовок 4 Знак"/>
    <w:basedOn w:val="a0"/>
    <w:rsid w:val="00600F7A"/>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rsid w:val="00600F7A"/>
    <w:rPr>
      <w:rFonts w:ascii="Calibri" w:eastAsia="Times New Roman" w:hAnsi="Calibri" w:cs="Times New Roman"/>
      <w:b/>
      <w:bCs/>
      <w:i/>
      <w:iCs/>
      <w:sz w:val="26"/>
      <w:szCs w:val="26"/>
      <w:lang w:eastAsia="ru-RU"/>
    </w:rPr>
  </w:style>
  <w:style w:type="character" w:customStyle="1" w:styleId="70">
    <w:name w:val="Заголовок 7 Знак"/>
    <w:basedOn w:val="a0"/>
    <w:link w:val="7"/>
    <w:rsid w:val="00600F7A"/>
    <w:rPr>
      <w:rFonts w:ascii="Calibri" w:eastAsia="Times New Roman" w:hAnsi="Calibri" w:cs="Times New Roman"/>
      <w:sz w:val="24"/>
      <w:szCs w:val="24"/>
      <w:lang w:eastAsia="ru-RU"/>
    </w:rPr>
  </w:style>
  <w:style w:type="numbering" w:customStyle="1" w:styleId="11">
    <w:name w:val="Нет списка1"/>
    <w:next w:val="a2"/>
    <w:uiPriority w:val="99"/>
    <w:semiHidden/>
    <w:unhideWhenUsed/>
    <w:rsid w:val="00600F7A"/>
  </w:style>
  <w:style w:type="paragraph" w:customStyle="1" w:styleId="ConsPlusNormal">
    <w:name w:val="ConsPlusNormal"/>
    <w:link w:val="ConsPlusNormal0"/>
    <w:rsid w:val="00600F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600F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00F7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0">
    <w:name w:val="Заголовок 3 Знак"/>
    <w:link w:val="3"/>
    <w:rsid w:val="00600F7A"/>
    <w:rPr>
      <w:rFonts w:ascii="Arial" w:hAnsi="Arial" w:cs="Arial"/>
      <w:b/>
      <w:bCs/>
      <w:sz w:val="26"/>
      <w:szCs w:val="26"/>
      <w:lang w:val="ru-RU" w:eastAsia="ru-RU"/>
    </w:rPr>
  </w:style>
  <w:style w:type="paragraph" w:customStyle="1" w:styleId="ConsNormal">
    <w:name w:val="ConsNormal"/>
    <w:rsid w:val="00600F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600F7A"/>
    <w:pPr>
      <w:autoSpaceDE w:val="0"/>
      <w:autoSpaceDN w:val="0"/>
      <w:adjustRightInd w:val="0"/>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600F7A"/>
    <w:rPr>
      <w:rFonts w:ascii="Times New Roman" w:eastAsia="Times New Roman" w:hAnsi="Times New Roman" w:cs="Times New Roman"/>
      <w:sz w:val="24"/>
      <w:szCs w:val="24"/>
      <w:lang w:eastAsia="ru-RU"/>
    </w:rPr>
  </w:style>
  <w:style w:type="paragraph" w:customStyle="1" w:styleId="12">
    <w:name w:val="Основной текст с отступом1"/>
    <w:basedOn w:val="a"/>
    <w:link w:val="BodyTextIndentChar"/>
    <w:rsid w:val="00600F7A"/>
    <w:pPr>
      <w:spacing w:after="120" w:line="480" w:lineRule="auto"/>
    </w:pPr>
    <w:rPr>
      <w:rFonts w:ascii="Times New Roman" w:eastAsia="Times New Roman" w:hAnsi="Times New Roman" w:cs="Times New Roman"/>
      <w:sz w:val="24"/>
      <w:szCs w:val="24"/>
      <w:lang w:eastAsia="ru-RU"/>
    </w:rPr>
  </w:style>
  <w:style w:type="character" w:customStyle="1" w:styleId="BodyTextIndentChar">
    <w:name w:val="Body Text Indent Char"/>
    <w:link w:val="12"/>
    <w:rsid w:val="00600F7A"/>
    <w:rPr>
      <w:rFonts w:ascii="Times New Roman" w:eastAsia="Times New Roman" w:hAnsi="Times New Roman" w:cs="Times New Roman"/>
      <w:sz w:val="24"/>
      <w:szCs w:val="24"/>
      <w:lang w:eastAsia="ru-RU"/>
    </w:rPr>
  </w:style>
  <w:style w:type="paragraph" w:styleId="a4">
    <w:name w:val="footer"/>
    <w:basedOn w:val="a"/>
    <w:link w:val="a5"/>
    <w:rsid w:val="00600F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600F7A"/>
    <w:rPr>
      <w:rFonts w:ascii="Times New Roman" w:eastAsia="Times New Roman" w:hAnsi="Times New Roman" w:cs="Times New Roman"/>
      <w:sz w:val="24"/>
      <w:szCs w:val="24"/>
      <w:lang w:eastAsia="ru-RU"/>
    </w:rPr>
  </w:style>
  <w:style w:type="character" w:styleId="a6">
    <w:name w:val="page number"/>
    <w:rsid w:val="00600F7A"/>
    <w:rPr>
      <w:rFonts w:cs="Times New Roman"/>
    </w:rPr>
  </w:style>
  <w:style w:type="character" w:customStyle="1" w:styleId="41">
    <w:name w:val="Заголовок 4 Знак1"/>
    <w:link w:val="4"/>
    <w:rsid w:val="00600F7A"/>
    <w:rPr>
      <w:rFonts w:ascii="Times New Roman" w:eastAsia="Times New Roman" w:hAnsi="Times New Roman" w:cs="Times New Roman"/>
      <w:sz w:val="28"/>
      <w:szCs w:val="28"/>
      <w:lang w:eastAsia="ru-RU"/>
    </w:rPr>
  </w:style>
  <w:style w:type="paragraph" w:styleId="23">
    <w:name w:val="Body Text 2"/>
    <w:basedOn w:val="a"/>
    <w:link w:val="24"/>
    <w:unhideWhenUsed/>
    <w:rsid w:val="00600F7A"/>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600F7A"/>
    <w:rPr>
      <w:rFonts w:ascii="Times New Roman" w:eastAsia="Times New Roman" w:hAnsi="Times New Roman" w:cs="Times New Roman"/>
      <w:sz w:val="24"/>
      <w:szCs w:val="24"/>
      <w:lang w:eastAsia="ru-RU"/>
    </w:rPr>
  </w:style>
  <w:style w:type="paragraph" w:styleId="a7">
    <w:name w:val="Body Text"/>
    <w:basedOn w:val="a"/>
    <w:link w:val="a8"/>
    <w:unhideWhenUsed/>
    <w:rsid w:val="00600F7A"/>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600F7A"/>
    <w:rPr>
      <w:rFonts w:ascii="Times New Roman" w:eastAsia="Times New Roman" w:hAnsi="Times New Roman" w:cs="Times New Roman"/>
      <w:sz w:val="24"/>
      <w:szCs w:val="24"/>
      <w:lang w:eastAsia="ru-RU"/>
    </w:rPr>
  </w:style>
  <w:style w:type="character" w:customStyle="1" w:styleId="a9">
    <w:name w:val="Знак"/>
    <w:rsid w:val="00600F7A"/>
    <w:rPr>
      <w:rFonts w:cs="Times New Roman"/>
      <w:sz w:val="16"/>
      <w:szCs w:val="16"/>
      <w:lang w:val="ru-RU" w:eastAsia="ru-RU"/>
    </w:rPr>
  </w:style>
  <w:style w:type="character" w:customStyle="1" w:styleId="Bodytext">
    <w:name w:val="Body text_"/>
    <w:link w:val="13"/>
    <w:uiPriority w:val="99"/>
    <w:locked/>
    <w:rsid w:val="00600F7A"/>
    <w:rPr>
      <w:sz w:val="27"/>
      <w:szCs w:val="27"/>
      <w:shd w:val="clear" w:color="auto" w:fill="FFFFFF"/>
    </w:rPr>
  </w:style>
  <w:style w:type="paragraph" w:customStyle="1" w:styleId="13">
    <w:name w:val="Основной текст1"/>
    <w:basedOn w:val="a"/>
    <w:link w:val="Bodytext"/>
    <w:uiPriority w:val="99"/>
    <w:rsid w:val="00600F7A"/>
    <w:pPr>
      <w:shd w:val="clear" w:color="auto" w:fill="FFFFFF"/>
      <w:spacing w:after="600" w:line="322" w:lineRule="exact"/>
      <w:ind w:hanging="840"/>
      <w:jc w:val="right"/>
    </w:pPr>
    <w:rPr>
      <w:sz w:val="27"/>
      <w:szCs w:val="27"/>
    </w:rPr>
  </w:style>
  <w:style w:type="paragraph" w:styleId="aa">
    <w:name w:val="Body Text Indent"/>
    <w:basedOn w:val="a"/>
    <w:link w:val="ab"/>
    <w:uiPriority w:val="99"/>
    <w:unhideWhenUsed/>
    <w:rsid w:val="00600F7A"/>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600F7A"/>
    <w:rPr>
      <w:rFonts w:ascii="Times New Roman" w:eastAsia="Times New Roman" w:hAnsi="Times New Roman" w:cs="Times New Roman"/>
      <w:sz w:val="24"/>
      <w:szCs w:val="24"/>
      <w:lang w:eastAsia="ru-RU"/>
    </w:rPr>
  </w:style>
  <w:style w:type="paragraph" w:styleId="ac">
    <w:name w:val="Balloon Text"/>
    <w:basedOn w:val="a"/>
    <w:link w:val="ad"/>
    <w:unhideWhenUsed/>
    <w:rsid w:val="00600F7A"/>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rsid w:val="00600F7A"/>
    <w:rPr>
      <w:rFonts w:ascii="Tahoma" w:eastAsia="Times New Roman" w:hAnsi="Tahoma" w:cs="Tahoma"/>
      <w:sz w:val="16"/>
      <w:szCs w:val="16"/>
      <w:lang w:eastAsia="ru-RU"/>
    </w:rPr>
  </w:style>
  <w:style w:type="paragraph" w:customStyle="1" w:styleId="ae">
    <w:basedOn w:val="a"/>
    <w:next w:val="af"/>
    <w:link w:val="af0"/>
    <w:uiPriority w:val="99"/>
    <w:rsid w:val="00600F7A"/>
    <w:pPr>
      <w:spacing w:before="100" w:after="100" w:line="240" w:lineRule="auto"/>
    </w:pPr>
    <w:rPr>
      <w:rFonts w:ascii="Times New Roman" w:eastAsia="Times New Roman" w:hAnsi="Times New Roman" w:cs="Times New Roman"/>
      <w:sz w:val="24"/>
      <w:szCs w:val="20"/>
      <w:lang w:eastAsia="ru-RU"/>
    </w:rPr>
  </w:style>
  <w:style w:type="character" w:customStyle="1" w:styleId="af0">
    <w:name w:val="Обычный (веб) Знак"/>
    <w:link w:val="ae"/>
    <w:rsid w:val="00600F7A"/>
    <w:rPr>
      <w:sz w:val="24"/>
    </w:rPr>
  </w:style>
  <w:style w:type="paragraph" w:styleId="af1">
    <w:name w:val="footnote text"/>
    <w:basedOn w:val="a"/>
    <w:link w:val="af2"/>
    <w:uiPriority w:val="99"/>
    <w:semiHidden/>
    <w:rsid w:val="00600F7A"/>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600F7A"/>
    <w:rPr>
      <w:rFonts w:ascii="Times New Roman" w:eastAsia="Times New Roman" w:hAnsi="Times New Roman" w:cs="Times New Roman"/>
      <w:sz w:val="20"/>
      <w:szCs w:val="20"/>
      <w:lang w:eastAsia="ru-RU"/>
    </w:rPr>
  </w:style>
  <w:style w:type="paragraph" w:customStyle="1" w:styleId="ConsPlusCell">
    <w:name w:val="ConsPlusCell"/>
    <w:link w:val="ConsPlusCell0"/>
    <w:uiPriority w:val="99"/>
    <w:rsid w:val="00600F7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uiPriority w:val="99"/>
    <w:rsid w:val="00600F7A"/>
    <w:rPr>
      <w:rFonts w:ascii="Arial" w:eastAsia="Times New Roman" w:hAnsi="Arial" w:cs="Arial"/>
      <w:sz w:val="20"/>
      <w:szCs w:val="20"/>
      <w:lang w:eastAsia="ru-RU"/>
    </w:rPr>
  </w:style>
  <w:style w:type="table" w:styleId="af3">
    <w:name w:val="Table Grid"/>
    <w:basedOn w:val="a1"/>
    <w:uiPriority w:val="59"/>
    <w:rsid w:val="00600F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nhideWhenUsed/>
    <w:rsid w:val="00600F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0"/>
    <w:link w:val="af4"/>
    <w:rsid w:val="00600F7A"/>
    <w:rPr>
      <w:rFonts w:ascii="Times New Roman" w:eastAsia="Times New Roman" w:hAnsi="Times New Roman" w:cs="Times New Roman"/>
      <w:sz w:val="24"/>
      <w:szCs w:val="24"/>
      <w:lang w:eastAsia="ru-RU"/>
    </w:rPr>
  </w:style>
  <w:style w:type="character" w:customStyle="1" w:styleId="af6">
    <w:name w:val="Цветовое выделение"/>
    <w:uiPriority w:val="99"/>
    <w:rsid w:val="00600F7A"/>
    <w:rPr>
      <w:b/>
      <w:bCs/>
      <w:color w:val="000080"/>
    </w:rPr>
  </w:style>
  <w:style w:type="paragraph" w:customStyle="1" w:styleId="af7">
    <w:name w:val="Таблицы (моноширинный)"/>
    <w:basedOn w:val="a"/>
    <w:next w:val="a"/>
    <w:rsid w:val="00600F7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styleId="af8">
    <w:name w:val="No Spacing"/>
    <w:link w:val="af9"/>
    <w:uiPriority w:val="1"/>
    <w:qFormat/>
    <w:rsid w:val="00600F7A"/>
    <w:pPr>
      <w:spacing w:after="0" w:line="240" w:lineRule="auto"/>
    </w:pPr>
    <w:rPr>
      <w:rFonts w:ascii="Calibri" w:eastAsia="Calibri" w:hAnsi="Calibri" w:cs="Times New Roman"/>
    </w:rPr>
  </w:style>
  <w:style w:type="character" w:styleId="afa">
    <w:name w:val="annotation reference"/>
    <w:uiPriority w:val="99"/>
    <w:semiHidden/>
    <w:unhideWhenUsed/>
    <w:rsid w:val="00600F7A"/>
    <w:rPr>
      <w:sz w:val="16"/>
      <w:szCs w:val="16"/>
    </w:rPr>
  </w:style>
  <w:style w:type="paragraph" w:styleId="afb">
    <w:name w:val="annotation text"/>
    <w:basedOn w:val="a"/>
    <w:link w:val="afc"/>
    <w:unhideWhenUsed/>
    <w:rsid w:val="00600F7A"/>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rsid w:val="00600F7A"/>
    <w:rPr>
      <w:rFonts w:ascii="Times New Roman" w:eastAsia="Times New Roman" w:hAnsi="Times New Roman" w:cs="Times New Roman"/>
      <w:sz w:val="20"/>
      <w:szCs w:val="20"/>
      <w:lang w:eastAsia="ru-RU"/>
    </w:rPr>
  </w:style>
  <w:style w:type="paragraph" w:styleId="afd">
    <w:name w:val="annotation subject"/>
    <w:basedOn w:val="afb"/>
    <w:next w:val="afb"/>
    <w:link w:val="afe"/>
    <w:unhideWhenUsed/>
    <w:rsid w:val="00600F7A"/>
    <w:rPr>
      <w:b/>
      <w:bCs/>
    </w:rPr>
  </w:style>
  <w:style w:type="character" w:customStyle="1" w:styleId="afe">
    <w:name w:val="Тема примечания Знак"/>
    <w:basedOn w:val="afc"/>
    <w:link w:val="afd"/>
    <w:rsid w:val="00600F7A"/>
    <w:rPr>
      <w:rFonts w:ascii="Times New Roman" w:eastAsia="Times New Roman" w:hAnsi="Times New Roman" w:cs="Times New Roman"/>
      <w:b/>
      <w:bCs/>
      <w:sz w:val="20"/>
      <w:szCs w:val="20"/>
      <w:lang w:eastAsia="ru-RU"/>
    </w:rPr>
  </w:style>
  <w:style w:type="paragraph" w:styleId="31">
    <w:name w:val="Body Text Indent 3"/>
    <w:basedOn w:val="a"/>
    <w:link w:val="32"/>
    <w:unhideWhenUsed/>
    <w:rsid w:val="00600F7A"/>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600F7A"/>
    <w:rPr>
      <w:rFonts w:ascii="Times New Roman" w:eastAsia="Times New Roman" w:hAnsi="Times New Roman" w:cs="Times New Roman"/>
      <w:sz w:val="16"/>
      <w:szCs w:val="16"/>
      <w:lang w:eastAsia="ru-RU"/>
    </w:rPr>
  </w:style>
  <w:style w:type="character" w:customStyle="1" w:styleId="ConsPlusNormal0">
    <w:name w:val="ConsPlusNormal Знак"/>
    <w:link w:val="ConsPlusNormal"/>
    <w:uiPriority w:val="99"/>
    <w:locked/>
    <w:rsid w:val="00600F7A"/>
    <w:rPr>
      <w:rFonts w:ascii="Arial" w:eastAsia="Times New Roman" w:hAnsi="Arial" w:cs="Arial"/>
      <w:sz w:val="20"/>
      <w:szCs w:val="20"/>
      <w:lang w:eastAsia="ru-RU"/>
    </w:rPr>
  </w:style>
  <w:style w:type="character" w:customStyle="1" w:styleId="aff">
    <w:name w:val="Гипертекстовая ссылка"/>
    <w:uiPriority w:val="99"/>
    <w:rsid w:val="00600F7A"/>
    <w:rPr>
      <w:rFonts w:ascii="Times New Roman" w:hAnsi="Times New Roman" w:cs="Times New Roman" w:hint="default"/>
      <w:b w:val="0"/>
      <w:bCs w:val="0"/>
      <w:color w:val="106BBE"/>
    </w:rPr>
  </w:style>
  <w:style w:type="paragraph" w:customStyle="1" w:styleId="Footnote">
    <w:name w:val="Footnote"/>
    <w:basedOn w:val="a"/>
    <w:rsid w:val="00600F7A"/>
    <w:pPr>
      <w:spacing w:after="200" w:line="276" w:lineRule="auto"/>
    </w:pPr>
    <w:rPr>
      <w:rFonts w:ascii="Times New Roman" w:eastAsia="Times New Roman" w:hAnsi="Times New Roman" w:cs="Times New Roman"/>
      <w:color w:val="000000"/>
      <w:sz w:val="20"/>
      <w:szCs w:val="20"/>
      <w:lang w:eastAsia="ru-RU"/>
    </w:rPr>
  </w:style>
  <w:style w:type="paragraph" w:styleId="af">
    <w:name w:val="Normal (Web)"/>
    <w:basedOn w:val="a"/>
    <w:link w:val="14"/>
    <w:unhideWhenUsed/>
    <w:rsid w:val="00600F7A"/>
    <w:rPr>
      <w:rFonts w:ascii="Times New Roman" w:hAnsi="Times New Roman" w:cs="Times New Roman"/>
      <w:sz w:val="24"/>
      <w:szCs w:val="24"/>
    </w:rPr>
  </w:style>
  <w:style w:type="character" w:customStyle="1" w:styleId="310">
    <w:name w:val="Заголовок 3 Знак1"/>
    <w:basedOn w:val="a0"/>
    <w:uiPriority w:val="9"/>
    <w:semiHidden/>
    <w:rsid w:val="00891D11"/>
    <w:rPr>
      <w:rFonts w:asciiTheme="majorHAnsi" w:eastAsiaTheme="majorEastAsia" w:hAnsiTheme="majorHAnsi" w:cstheme="majorBidi"/>
      <w:color w:val="1F3763" w:themeColor="accent1" w:themeShade="7F"/>
      <w:sz w:val="24"/>
      <w:szCs w:val="24"/>
    </w:rPr>
  </w:style>
  <w:style w:type="numbering" w:customStyle="1" w:styleId="25">
    <w:name w:val="Нет списка2"/>
    <w:next w:val="a2"/>
    <w:uiPriority w:val="99"/>
    <w:semiHidden/>
    <w:unhideWhenUsed/>
    <w:rsid w:val="00891D11"/>
  </w:style>
  <w:style w:type="character" w:customStyle="1" w:styleId="15">
    <w:name w:val="Обычный1"/>
    <w:rsid w:val="00891D11"/>
  </w:style>
  <w:style w:type="paragraph" w:styleId="26">
    <w:name w:val="toc 2"/>
    <w:next w:val="a"/>
    <w:link w:val="27"/>
    <w:uiPriority w:val="39"/>
    <w:rsid w:val="00891D11"/>
    <w:pPr>
      <w:spacing w:after="200" w:line="276" w:lineRule="auto"/>
      <w:ind w:left="200"/>
    </w:pPr>
    <w:rPr>
      <w:rFonts w:ascii="XO Thames" w:eastAsia="Times New Roman" w:hAnsi="XO Thames" w:cs="Times New Roman"/>
      <w:color w:val="000000"/>
      <w:sz w:val="28"/>
      <w:szCs w:val="20"/>
      <w:lang w:eastAsia="ru-RU"/>
    </w:rPr>
  </w:style>
  <w:style w:type="character" w:customStyle="1" w:styleId="27">
    <w:name w:val="Оглавление 2 Знак"/>
    <w:link w:val="26"/>
    <w:rsid w:val="00891D11"/>
    <w:rPr>
      <w:rFonts w:ascii="XO Thames" w:eastAsia="Times New Roman" w:hAnsi="XO Thames" w:cs="Times New Roman"/>
      <w:color w:val="000000"/>
      <w:sz w:val="28"/>
      <w:szCs w:val="20"/>
      <w:lang w:eastAsia="ru-RU"/>
    </w:rPr>
  </w:style>
  <w:style w:type="paragraph" w:customStyle="1" w:styleId="16">
    <w:name w:val="Нижний колонтитул Знак1"/>
    <w:basedOn w:val="17"/>
    <w:rsid w:val="00891D11"/>
  </w:style>
  <w:style w:type="paragraph" w:styleId="43">
    <w:name w:val="toc 4"/>
    <w:next w:val="a"/>
    <w:link w:val="44"/>
    <w:uiPriority w:val="39"/>
    <w:rsid w:val="00891D11"/>
    <w:pPr>
      <w:spacing w:after="200" w:line="276" w:lineRule="auto"/>
      <w:ind w:left="600"/>
    </w:pPr>
    <w:rPr>
      <w:rFonts w:ascii="XO Thames" w:eastAsia="Times New Roman" w:hAnsi="XO Thames" w:cs="Times New Roman"/>
      <w:color w:val="000000"/>
      <w:sz w:val="28"/>
      <w:szCs w:val="20"/>
      <w:lang w:eastAsia="ru-RU"/>
    </w:rPr>
  </w:style>
  <w:style w:type="character" w:customStyle="1" w:styleId="44">
    <w:name w:val="Оглавление 4 Знак"/>
    <w:link w:val="43"/>
    <w:rsid w:val="00891D11"/>
    <w:rPr>
      <w:rFonts w:ascii="XO Thames" w:eastAsia="Times New Roman" w:hAnsi="XO Thames" w:cs="Times New Roman"/>
      <w:color w:val="000000"/>
      <w:sz w:val="28"/>
      <w:szCs w:val="20"/>
      <w:lang w:eastAsia="ru-RU"/>
    </w:rPr>
  </w:style>
  <w:style w:type="paragraph" w:customStyle="1" w:styleId="17">
    <w:name w:val="Основной шрифт абзаца1"/>
    <w:rsid w:val="00891D11"/>
    <w:pPr>
      <w:spacing w:after="200" w:line="276" w:lineRule="auto"/>
    </w:pPr>
    <w:rPr>
      <w:rFonts w:eastAsia="Times New Roman" w:cs="Times New Roman"/>
      <w:color w:val="000000"/>
      <w:szCs w:val="20"/>
      <w:lang w:eastAsia="ru-RU"/>
    </w:rPr>
  </w:style>
  <w:style w:type="paragraph" w:styleId="6">
    <w:name w:val="toc 6"/>
    <w:next w:val="a"/>
    <w:link w:val="60"/>
    <w:uiPriority w:val="39"/>
    <w:rsid w:val="00891D11"/>
    <w:pPr>
      <w:spacing w:after="200" w:line="276"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rsid w:val="00891D11"/>
    <w:rPr>
      <w:rFonts w:ascii="XO Thames" w:eastAsia="Times New Roman" w:hAnsi="XO Thames" w:cs="Times New Roman"/>
      <w:color w:val="000000"/>
      <w:sz w:val="28"/>
      <w:szCs w:val="20"/>
      <w:lang w:eastAsia="ru-RU"/>
    </w:rPr>
  </w:style>
  <w:style w:type="paragraph" w:styleId="71">
    <w:name w:val="toc 7"/>
    <w:next w:val="a"/>
    <w:link w:val="72"/>
    <w:uiPriority w:val="39"/>
    <w:rsid w:val="00891D11"/>
    <w:pPr>
      <w:spacing w:after="200" w:line="276"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rsid w:val="00891D11"/>
    <w:rPr>
      <w:rFonts w:ascii="XO Thames" w:eastAsia="Times New Roman" w:hAnsi="XO Thames" w:cs="Times New Roman"/>
      <w:color w:val="000000"/>
      <w:sz w:val="28"/>
      <w:szCs w:val="20"/>
      <w:lang w:eastAsia="ru-RU"/>
    </w:rPr>
  </w:style>
  <w:style w:type="paragraph" w:customStyle="1" w:styleId="28">
    <w:name w:val="Гиперссылка2"/>
    <w:rsid w:val="00891D11"/>
    <w:pPr>
      <w:spacing w:after="200" w:line="276" w:lineRule="auto"/>
    </w:pPr>
    <w:rPr>
      <w:rFonts w:eastAsia="Times New Roman" w:cs="Times New Roman"/>
      <w:color w:val="0000FF"/>
      <w:szCs w:val="20"/>
      <w:u w:val="single"/>
      <w:lang w:eastAsia="ru-RU"/>
    </w:rPr>
  </w:style>
  <w:style w:type="paragraph" w:customStyle="1" w:styleId="18">
    <w:name w:val="Знак сноски1"/>
    <w:rsid w:val="00891D11"/>
    <w:pPr>
      <w:spacing w:after="200" w:line="276" w:lineRule="auto"/>
    </w:pPr>
    <w:rPr>
      <w:rFonts w:eastAsia="Times New Roman" w:cs="Times New Roman"/>
      <w:color w:val="000000"/>
      <w:szCs w:val="20"/>
      <w:vertAlign w:val="superscript"/>
      <w:lang w:eastAsia="ru-RU"/>
    </w:rPr>
  </w:style>
  <w:style w:type="paragraph" w:customStyle="1" w:styleId="toc10">
    <w:name w:val="toc 10"/>
    <w:next w:val="a"/>
    <w:rsid w:val="00891D11"/>
    <w:pPr>
      <w:spacing w:after="200" w:line="276" w:lineRule="auto"/>
      <w:ind w:left="1800"/>
    </w:pPr>
    <w:rPr>
      <w:rFonts w:eastAsia="Times New Roman" w:cs="Times New Roman"/>
      <w:color w:val="000000"/>
      <w:szCs w:val="20"/>
      <w:lang w:eastAsia="ru-RU"/>
    </w:rPr>
  </w:style>
  <w:style w:type="paragraph" w:styleId="33">
    <w:name w:val="toc 3"/>
    <w:next w:val="a"/>
    <w:link w:val="34"/>
    <w:uiPriority w:val="39"/>
    <w:rsid w:val="00891D11"/>
    <w:pPr>
      <w:spacing w:after="200" w:line="276" w:lineRule="auto"/>
      <w:ind w:left="400"/>
    </w:pPr>
    <w:rPr>
      <w:rFonts w:ascii="XO Thames" w:eastAsia="Times New Roman" w:hAnsi="XO Thames" w:cs="Times New Roman"/>
      <w:color w:val="000000"/>
      <w:sz w:val="28"/>
      <w:szCs w:val="20"/>
      <w:lang w:eastAsia="ru-RU"/>
    </w:rPr>
  </w:style>
  <w:style w:type="character" w:customStyle="1" w:styleId="34">
    <w:name w:val="Оглавление 3 Знак"/>
    <w:link w:val="33"/>
    <w:rsid w:val="00891D11"/>
    <w:rPr>
      <w:rFonts w:ascii="XO Thames" w:eastAsia="Times New Roman" w:hAnsi="XO Thames" w:cs="Times New Roman"/>
      <w:color w:val="000000"/>
      <w:sz w:val="28"/>
      <w:szCs w:val="20"/>
      <w:lang w:eastAsia="ru-RU"/>
    </w:rPr>
  </w:style>
  <w:style w:type="paragraph" w:styleId="aff0">
    <w:name w:val="List Paragraph"/>
    <w:basedOn w:val="a"/>
    <w:link w:val="aff1"/>
    <w:uiPriority w:val="34"/>
    <w:qFormat/>
    <w:rsid w:val="00891D11"/>
    <w:pPr>
      <w:spacing w:after="0" w:line="240" w:lineRule="auto"/>
      <w:ind w:left="720"/>
      <w:contextualSpacing/>
    </w:pPr>
    <w:rPr>
      <w:rFonts w:ascii="Times New Roman" w:eastAsia="Times New Roman" w:hAnsi="Times New Roman" w:cs="Times New Roman"/>
      <w:color w:val="000000"/>
      <w:sz w:val="20"/>
      <w:szCs w:val="20"/>
      <w:lang w:eastAsia="ru-RU"/>
    </w:rPr>
  </w:style>
  <w:style w:type="character" w:customStyle="1" w:styleId="aff1">
    <w:name w:val="Абзац списка Знак"/>
    <w:basedOn w:val="15"/>
    <w:link w:val="aff0"/>
    <w:rsid w:val="00891D11"/>
    <w:rPr>
      <w:rFonts w:ascii="Times New Roman" w:eastAsia="Times New Roman" w:hAnsi="Times New Roman" w:cs="Times New Roman"/>
      <w:color w:val="000000"/>
      <w:sz w:val="20"/>
      <w:szCs w:val="20"/>
      <w:lang w:eastAsia="ru-RU"/>
    </w:rPr>
  </w:style>
  <w:style w:type="paragraph" w:customStyle="1" w:styleId="51">
    <w:name w:val="Основной шрифт абзаца5"/>
    <w:rsid w:val="00891D11"/>
    <w:pPr>
      <w:spacing w:after="200" w:line="276" w:lineRule="auto"/>
    </w:pPr>
    <w:rPr>
      <w:rFonts w:eastAsia="Times New Roman" w:cs="Times New Roman"/>
      <w:color w:val="000000"/>
      <w:szCs w:val="20"/>
      <w:lang w:eastAsia="ru-RU"/>
    </w:rPr>
  </w:style>
  <w:style w:type="paragraph" w:customStyle="1" w:styleId="19">
    <w:name w:val="Гиперссылка1"/>
    <w:rsid w:val="00891D11"/>
    <w:pPr>
      <w:spacing w:after="200" w:line="276" w:lineRule="auto"/>
    </w:pPr>
    <w:rPr>
      <w:rFonts w:eastAsia="Times New Roman" w:cs="Times New Roman"/>
      <w:color w:val="0000FF"/>
      <w:szCs w:val="20"/>
      <w:u w:val="single"/>
      <w:lang w:eastAsia="ru-RU"/>
    </w:rPr>
  </w:style>
  <w:style w:type="paragraph" w:customStyle="1" w:styleId="35">
    <w:name w:val="Гиперссылка3"/>
    <w:rsid w:val="00891D11"/>
    <w:pPr>
      <w:spacing w:after="200" w:line="276" w:lineRule="auto"/>
    </w:pPr>
    <w:rPr>
      <w:rFonts w:eastAsia="Times New Roman" w:cs="Times New Roman"/>
      <w:color w:val="0000FF"/>
      <w:szCs w:val="20"/>
      <w:u w:val="single"/>
      <w:lang w:eastAsia="ru-RU"/>
    </w:rPr>
  </w:style>
  <w:style w:type="paragraph" w:customStyle="1" w:styleId="40">
    <w:name w:val="Гиперссылка4"/>
    <w:link w:val="a3"/>
    <w:rsid w:val="00891D11"/>
    <w:pPr>
      <w:spacing w:after="200" w:line="276" w:lineRule="auto"/>
    </w:pPr>
    <w:rPr>
      <w:color w:val="0563C1" w:themeColor="hyperlink"/>
      <w:u w:val="single"/>
    </w:rPr>
  </w:style>
  <w:style w:type="paragraph" w:customStyle="1" w:styleId="1a">
    <w:name w:val="Знак примечания1"/>
    <w:basedOn w:val="29"/>
    <w:rsid w:val="00891D11"/>
    <w:rPr>
      <w:sz w:val="16"/>
    </w:rPr>
  </w:style>
  <w:style w:type="paragraph" w:styleId="1b">
    <w:name w:val="toc 1"/>
    <w:next w:val="a"/>
    <w:link w:val="1c"/>
    <w:uiPriority w:val="39"/>
    <w:rsid w:val="00891D11"/>
    <w:pPr>
      <w:spacing w:after="200" w:line="276" w:lineRule="auto"/>
    </w:pPr>
    <w:rPr>
      <w:rFonts w:ascii="XO Thames" w:eastAsia="Times New Roman" w:hAnsi="XO Thames" w:cs="Times New Roman"/>
      <w:b/>
      <w:color w:val="000000"/>
      <w:sz w:val="28"/>
      <w:szCs w:val="20"/>
      <w:lang w:eastAsia="ru-RU"/>
    </w:rPr>
  </w:style>
  <w:style w:type="character" w:customStyle="1" w:styleId="1c">
    <w:name w:val="Оглавление 1 Знак"/>
    <w:link w:val="1b"/>
    <w:rsid w:val="00891D11"/>
    <w:rPr>
      <w:rFonts w:ascii="XO Thames" w:eastAsia="Times New Roman" w:hAnsi="XO Thames" w:cs="Times New Roman"/>
      <w:b/>
      <w:color w:val="000000"/>
      <w:sz w:val="28"/>
      <w:szCs w:val="20"/>
      <w:lang w:eastAsia="ru-RU"/>
    </w:rPr>
  </w:style>
  <w:style w:type="character" w:customStyle="1" w:styleId="14">
    <w:name w:val="Обычный (веб) Знак1"/>
    <w:basedOn w:val="15"/>
    <w:link w:val="af"/>
    <w:rsid w:val="00891D11"/>
    <w:rPr>
      <w:rFonts w:ascii="Times New Roman" w:hAnsi="Times New Roman" w:cs="Times New Roman"/>
      <w:sz w:val="24"/>
      <w:szCs w:val="24"/>
    </w:rPr>
  </w:style>
  <w:style w:type="paragraph" w:customStyle="1" w:styleId="HeaderandFooter">
    <w:name w:val="Header and Footer"/>
    <w:rsid w:val="00891D11"/>
    <w:pPr>
      <w:spacing w:after="200" w:line="240" w:lineRule="auto"/>
      <w:jc w:val="both"/>
    </w:pPr>
    <w:rPr>
      <w:rFonts w:ascii="XO Thames" w:eastAsia="Times New Roman" w:hAnsi="XO Thames" w:cs="Times New Roman"/>
      <w:color w:val="000000"/>
      <w:sz w:val="20"/>
      <w:szCs w:val="20"/>
      <w:lang w:eastAsia="ru-RU"/>
    </w:rPr>
  </w:style>
  <w:style w:type="paragraph" w:styleId="HTML">
    <w:name w:val="HTML Preformatted"/>
    <w:basedOn w:val="a"/>
    <w:link w:val="HTML0"/>
    <w:rsid w:val="00891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0"/>
    <w:link w:val="HTML"/>
    <w:rsid w:val="00891D11"/>
    <w:rPr>
      <w:rFonts w:ascii="Courier New" w:eastAsia="Times New Roman" w:hAnsi="Courier New" w:cs="Times New Roman"/>
      <w:color w:val="000000"/>
      <w:sz w:val="20"/>
      <w:szCs w:val="20"/>
      <w:lang w:eastAsia="ru-RU"/>
    </w:rPr>
  </w:style>
  <w:style w:type="paragraph" w:styleId="9">
    <w:name w:val="toc 9"/>
    <w:next w:val="a"/>
    <w:link w:val="90"/>
    <w:uiPriority w:val="39"/>
    <w:rsid w:val="00891D11"/>
    <w:pPr>
      <w:spacing w:after="200" w:line="276"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rsid w:val="00891D11"/>
    <w:rPr>
      <w:rFonts w:ascii="XO Thames" w:eastAsia="Times New Roman" w:hAnsi="XO Thames" w:cs="Times New Roman"/>
      <w:color w:val="000000"/>
      <w:sz w:val="28"/>
      <w:szCs w:val="20"/>
      <w:lang w:eastAsia="ru-RU"/>
    </w:rPr>
  </w:style>
  <w:style w:type="paragraph" w:customStyle="1" w:styleId="36">
    <w:name w:val="Основной шрифт абзаца3"/>
    <w:rsid w:val="00891D11"/>
    <w:pPr>
      <w:spacing w:after="200" w:line="276" w:lineRule="auto"/>
    </w:pPr>
    <w:rPr>
      <w:rFonts w:eastAsia="Times New Roman" w:cs="Times New Roman"/>
      <w:color w:val="000000"/>
      <w:szCs w:val="20"/>
      <w:lang w:eastAsia="ru-RU"/>
    </w:rPr>
  </w:style>
  <w:style w:type="paragraph" w:styleId="8">
    <w:name w:val="toc 8"/>
    <w:next w:val="a"/>
    <w:link w:val="80"/>
    <w:uiPriority w:val="39"/>
    <w:rsid w:val="00891D11"/>
    <w:pPr>
      <w:spacing w:after="200" w:line="276"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rsid w:val="00891D11"/>
    <w:rPr>
      <w:rFonts w:ascii="XO Thames" w:eastAsia="Times New Roman" w:hAnsi="XO Thames" w:cs="Times New Roman"/>
      <w:color w:val="000000"/>
      <w:sz w:val="28"/>
      <w:szCs w:val="20"/>
      <w:lang w:eastAsia="ru-RU"/>
    </w:rPr>
  </w:style>
  <w:style w:type="paragraph" w:customStyle="1" w:styleId="29">
    <w:name w:val="Основной шрифт абзаца2"/>
    <w:rsid w:val="00891D11"/>
    <w:pPr>
      <w:spacing w:after="200" w:line="276" w:lineRule="auto"/>
    </w:pPr>
    <w:rPr>
      <w:rFonts w:eastAsia="Times New Roman" w:cs="Times New Roman"/>
      <w:color w:val="000000"/>
      <w:szCs w:val="20"/>
      <w:lang w:eastAsia="ru-RU"/>
    </w:rPr>
  </w:style>
  <w:style w:type="paragraph" w:customStyle="1" w:styleId="45">
    <w:name w:val="Основной шрифт абзаца4"/>
    <w:rsid w:val="00891D11"/>
    <w:pPr>
      <w:spacing w:after="200" w:line="276" w:lineRule="auto"/>
    </w:pPr>
    <w:rPr>
      <w:rFonts w:eastAsia="Times New Roman" w:cs="Times New Roman"/>
      <w:color w:val="000000"/>
      <w:szCs w:val="20"/>
      <w:lang w:eastAsia="ru-RU"/>
    </w:rPr>
  </w:style>
  <w:style w:type="paragraph" w:customStyle="1" w:styleId="61">
    <w:name w:val="Основной шрифт абзаца6"/>
    <w:rsid w:val="00891D11"/>
    <w:pPr>
      <w:spacing w:after="200" w:line="276" w:lineRule="auto"/>
    </w:pPr>
    <w:rPr>
      <w:rFonts w:eastAsia="Times New Roman" w:cs="Times New Roman"/>
      <w:color w:val="000000"/>
      <w:szCs w:val="20"/>
      <w:lang w:eastAsia="ru-RU"/>
    </w:rPr>
  </w:style>
  <w:style w:type="paragraph" w:customStyle="1" w:styleId="Endnote">
    <w:name w:val="Endnote"/>
    <w:rsid w:val="00891D11"/>
    <w:pPr>
      <w:spacing w:after="200" w:line="276" w:lineRule="auto"/>
      <w:ind w:firstLine="851"/>
      <w:jc w:val="both"/>
    </w:pPr>
    <w:rPr>
      <w:rFonts w:ascii="XO Thames" w:eastAsia="Times New Roman" w:hAnsi="XO Thames" w:cs="Times New Roman"/>
      <w:color w:val="000000"/>
      <w:szCs w:val="20"/>
      <w:lang w:eastAsia="ru-RU"/>
    </w:rPr>
  </w:style>
  <w:style w:type="paragraph" w:styleId="52">
    <w:name w:val="toc 5"/>
    <w:next w:val="a"/>
    <w:link w:val="53"/>
    <w:uiPriority w:val="39"/>
    <w:rsid w:val="00891D11"/>
    <w:pPr>
      <w:spacing w:after="200" w:line="276" w:lineRule="auto"/>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rsid w:val="00891D11"/>
    <w:rPr>
      <w:rFonts w:ascii="XO Thames" w:eastAsia="Times New Roman" w:hAnsi="XO Thames" w:cs="Times New Roman"/>
      <w:color w:val="000000"/>
      <w:sz w:val="28"/>
      <w:szCs w:val="20"/>
      <w:lang w:eastAsia="ru-RU"/>
    </w:rPr>
  </w:style>
  <w:style w:type="character" w:customStyle="1" w:styleId="af9">
    <w:name w:val="Без интервала Знак"/>
    <w:link w:val="af8"/>
    <w:rsid w:val="00891D11"/>
    <w:rPr>
      <w:rFonts w:ascii="Calibri" w:eastAsia="Calibri" w:hAnsi="Calibri" w:cs="Times New Roman"/>
    </w:rPr>
  </w:style>
  <w:style w:type="paragraph" w:customStyle="1" w:styleId="54">
    <w:name w:val="Гиперссылка5"/>
    <w:rsid w:val="00891D11"/>
    <w:pPr>
      <w:spacing w:after="200" w:line="276" w:lineRule="auto"/>
    </w:pPr>
    <w:rPr>
      <w:rFonts w:eastAsia="Times New Roman" w:cs="Times New Roman"/>
      <w:color w:val="0000FF"/>
      <w:szCs w:val="20"/>
      <w:u w:val="single"/>
      <w:lang w:eastAsia="ru-RU"/>
    </w:rPr>
  </w:style>
  <w:style w:type="paragraph" w:styleId="aff2">
    <w:name w:val="Subtitle"/>
    <w:next w:val="a"/>
    <w:link w:val="aff3"/>
    <w:uiPriority w:val="11"/>
    <w:qFormat/>
    <w:rsid w:val="00891D11"/>
    <w:pPr>
      <w:spacing w:after="200" w:line="276" w:lineRule="auto"/>
      <w:jc w:val="both"/>
    </w:pPr>
    <w:rPr>
      <w:rFonts w:ascii="XO Thames" w:eastAsia="Times New Roman" w:hAnsi="XO Thames" w:cs="Times New Roman"/>
      <w:i/>
      <w:color w:val="000000"/>
      <w:sz w:val="24"/>
      <w:szCs w:val="20"/>
      <w:lang w:eastAsia="ru-RU"/>
    </w:rPr>
  </w:style>
  <w:style w:type="character" w:customStyle="1" w:styleId="aff3">
    <w:name w:val="Подзаголовок Знак"/>
    <w:basedOn w:val="a0"/>
    <w:link w:val="aff2"/>
    <w:rsid w:val="00891D11"/>
    <w:rPr>
      <w:rFonts w:ascii="XO Thames" w:eastAsia="Times New Roman" w:hAnsi="XO Thames" w:cs="Times New Roman"/>
      <w:i/>
      <w:color w:val="000000"/>
      <w:sz w:val="24"/>
      <w:szCs w:val="20"/>
      <w:lang w:eastAsia="ru-RU"/>
    </w:rPr>
  </w:style>
  <w:style w:type="paragraph" w:styleId="aff4">
    <w:name w:val="Title"/>
    <w:next w:val="a"/>
    <w:link w:val="aff5"/>
    <w:uiPriority w:val="10"/>
    <w:qFormat/>
    <w:rsid w:val="00891D11"/>
    <w:pPr>
      <w:spacing w:before="567" w:after="567" w:line="276" w:lineRule="auto"/>
      <w:jc w:val="center"/>
    </w:pPr>
    <w:rPr>
      <w:rFonts w:ascii="XO Thames" w:eastAsia="Times New Roman" w:hAnsi="XO Thames" w:cs="Times New Roman"/>
      <w:b/>
      <w:caps/>
      <w:color w:val="000000"/>
      <w:sz w:val="40"/>
      <w:szCs w:val="20"/>
      <w:lang w:eastAsia="ru-RU"/>
    </w:rPr>
  </w:style>
  <w:style w:type="character" w:customStyle="1" w:styleId="aff5">
    <w:name w:val="Название Знак"/>
    <w:basedOn w:val="a0"/>
    <w:link w:val="aff4"/>
    <w:rsid w:val="00891D11"/>
    <w:rPr>
      <w:rFonts w:ascii="XO Thames" w:eastAsia="Times New Roman" w:hAnsi="XO Thames" w:cs="Times New Roman"/>
      <w:b/>
      <w:caps/>
      <w:color w:val="000000"/>
      <w:sz w:val="40"/>
      <w:szCs w:val="20"/>
      <w:lang w:eastAsia="ru-RU"/>
    </w:rPr>
  </w:style>
  <w:style w:type="paragraph" w:customStyle="1" w:styleId="consplusnormal1">
    <w:name w:val="consplusnormal"/>
    <w:basedOn w:val="a"/>
    <w:rsid w:val="0089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6">
    <w:name w:val="endnote text"/>
    <w:basedOn w:val="a"/>
    <w:link w:val="aff7"/>
    <w:uiPriority w:val="99"/>
    <w:semiHidden/>
    <w:unhideWhenUsed/>
    <w:rsid w:val="00891D11"/>
    <w:pPr>
      <w:spacing w:after="0" w:line="240" w:lineRule="auto"/>
    </w:pPr>
    <w:rPr>
      <w:rFonts w:eastAsia="Times New Roman" w:cs="Times New Roman"/>
      <w:color w:val="000000"/>
      <w:sz w:val="20"/>
      <w:szCs w:val="20"/>
      <w:lang w:eastAsia="ru-RU"/>
    </w:rPr>
  </w:style>
  <w:style w:type="character" w:customStyle="1" w:styleId="aff7">
    <w:name w:val="Текст концевой сноски Знак"/>
    <w:basedOn w:val="a0"/>
    <w:link w:val="aff6"/>
    <w:uiPriority w:val="99"/>
    <w:semiHidden/>
    <w:rsid w:val="00891D11"/>
    <w:rPr>
      <w:rFonts w:eastAsia="Times New Roman" w:cs="Times New Roman"/>
      <w:color w:val="000000"/>
      <w:sz w:val="20"/>
      <w:szCs w:val="20"/>
      <w:lang w:eastAsia="ru-RU"/>
    </w:rPr>
  </w:style>
  <w:style w:type="character" w:styleId="aff8">
    <w:name w:val="endnote reference"/>
    <w:basedOn w:val="a0"/>
    <w:uiPriority w:val="99"/>
    <w:semiHidden/>
    <w:unhideWhenUsed/>
    <w:rsid w:val="00891D11"/>
    <w:rPr>
      <w:vertAlign w:val="superscript"/>
    </w:rPr>
  </w:style>
  <w:style w:type="character" w:styleId="aff9">
    <w:name w:val="footnote reference"/>
    <w:basedOn w:val="a0"/>
    <w:uiPriority w:val="99"/>
    <w:semiHidden/>
    <w:unhideWhenUsed/>
    <w:rsid w:val="00891D11"/>
    <w:rPr>
      <w:vertAlign w:val="superscript"/>
    </w:rPr>
  </w:style>
  <w:style w:type="paragraph" w:customStyle="1" w:styleId="1d">
    <w:name w:val="Знак концевой сноски1"/>
    <w:basedOn w:val="17"/>
    <w:rsid w:val="001D7FDE"/>
    <w:rPr>
      <w:vertAlign w:val="superscript"/>
    </w:rPr>
  </w:style>
  <w:style w:type="paragraph" w:customStyle="1" w:styleId="2a">
    <w:name w:val="Основной текст2"/>
    <w:basedOn w:val="17"/>
    <w:rsid w:val="001D7FDE"/>
    <w:rPr>
      <w:rFonts w:ascii="Times New Roman" w:hAnsi="Times New Roman"/>
      <w:sz w:val="26"/>
    </w:rPr>
  </w:style>
  <w:style w:type="character" w:customStyle="1" w:styleId="110">
    <w:name w:val="Заголовок 1 Знак1"/>
    <w:rsid w:val="001D7FDE"/>
    <w:rPr>
      <w:rFonts w:ascii="XO Thames" w:hAnsi="XO Thames"/>
      <w:b/>
      <w:sz w:val="32"/>
    </w:rPr>
  </w:style>
  <w:style w:type="paragraph" w:customStyle="1" w:styleId="1e">
    <w:name w:val="Номер страницы1"/>
    <w:basedOn w:val="17"/>
    <w:rsid w:val="001D7FDE"/>
  </w:style>
  <w:style w:type="paragraph" w:styleId="affa">
    <w:name w:val="Document Map"/>
    <w:basedOn w:val="a"/>
    <w:link w:val="affb"/>
    <w:rsid w:val="001D7FDE"/>
    <w:pPr>
      <w:spacing w:after="0" w:line="240" w:lineRule="auto"/>
    </w:pPr>
    <w:rPr>
      <w:rFonts w:ascii="Tahoma" w:eastAsia="Times New Roman" w:hAnsi="Tahoma" w:cs="Times New Roman"/>
      <w:color w:val="000000"/>
      <w:sz w:val="16"/>
      <w:szCs w:val="20"/>
      <w:lang w:eastAsia="ru-RU"/>
    </w:rPr>
  </w:style>
  <w:style w:type="character" w:customStyle="1" w:styleId="affb">
    <w:name w:val="Схема документа Знак"/>
    <w:basedOn w:val="a0"/>
    <w:link w:val="affa"/>
    <w:rsid w:val="001D7FDE"/>
    <w:rPr>
      <w:rFonts w:ascii="Tahoma" w:eastAsia="Times New Roman" w:hAnsi="Tahoma" w:cs="Times New Roman"/>
      <w:color w:val="000000"/>
      <w:sz w:val="16"/>
      <w:szCs w:val="20"/>
      <w:lang w:eastAsia="ru-RU"/>
    </w:rPr>
  </w:style>
  <w:style w:type="paragraph" w:customStyle="1" w:styleId="1f">
    <w:name w:val="Просмотренная гиперссылка1"/>
    <w:basedOn w:val="17"/>
    <w:rsid w:val="001D7FD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00F7A"/>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unhideWhenUsed/>
    <w:qFormat/>
    <w:rsid w:val="00600F7A"/>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next w:val="a"/>
    <w:link w:val="30"/>
    <w:uiPriority w:val="9"/>
    <w:qFormat/>
    <w:rsid w:val="00891D11"/>
    <w:pPr>
      <w:spacing w:before="120" w:after="120" w:line="276" w:lineRule="auto"/>
      <w:jc w:val="both"/>
      <w:outlineLvl w:val="2"/>
    </w:pPr>
    <w:rPr>
      <w:rFonts w:ascii="Arial" w:hAnsi="Arial" w:cs="Arial"/>
      <w:b/>
      <w:bCs/>
      <w:sz w:val="26"/>
      <w:szCs w:val="26"/>
      <w:lang w:eastAsia="ru-RU"/>
    </w:rPr>
  </w:style>
  <w:style w:type="paragraph" w:styleId="4">
    <w:name w:val="heading 4"/>
    <w:basedOn w:val="a"/>
    <w:next w:val="a"/>
    <w:link w:val="41"/>
    <w:uiPriority w:val="9"/>
    <w:qFormat/>
    <w:rsid w:val="00600F7A"/>
    <w:pPr>
      <w:keepNext/>
      <w:tabs>
        <w:tab w:val="num" w:pos="0"/>
      </w:tabs>
      <w:spacing w:before="120" w:after="0" w:line="240" w:lineRule="auto"/>
      <w:jc w:val="center"/>
      <w:outlineLvl w:val="3"/>
    </w:pPr>
    <w:rPr>
      <w:rFonts w:ascii="Times New Roman" w:eastAsia="Times New Roman" w:hAnsi="Times New Roman" w:cs="Times New Roman"/>
      <w:sz w:val="28"/>
      <w:szCs w:val="28"/>
      <w:lang w:eastAsia="ru-RU"/>
    </w:rPr>
  </w:style>
  <w:style w:type="paragraph" w:styleId="5">
    <w:name w:val="heading 5"/>
    <w:basedOn w:val="a"/>
    <w:next w:val="a"/>
    <w:link w:val="50"/>
    <w:uiPriority w:val="9"/>
    <w:unhideWhenUsed/>
    <w:qFormat/>
    <w:rsid w:val="00600F7A"/>
    <w:pPr>
      <w:spacing w:before="240" w:after="60" w:line="240" w:lineRule="auto"/>
      <w:outlineLvl w:val="4"/>
    </w:pPr>
    <w:rPr>
      <w:rFonts w:ascii="Calibri" w:eastAsia="Times New Roman" w:hAnsi="Calibri" w:cs="Times New Roman"/>
      <w:b/>
      <w:bCs/>
      <w:i/>
      <w:iCs/>
      <w:sz w:val="26"/>
      <w:szCs w:val="26"/>
      <w:lang w:eastAsia="ru-RU"/>
    </w:rPr>
  </w:style>
  <w:style w:type="paragraph" w:styleId="7">
    <w:name w:val="heading 7"/>
    <w:basedOn w:val="a"/>
    <w:next w:val="a"/>
    <w:link w:val="70"/>
    <w:unhideWhenUsed/>
    <w:qFormat/>
    <w:rsid w:val="00600F7A"/>
    <w:pPr>
      <w:spacing w:before="240" w:after="60" w:line="240" w:lineRule="auto"/>
      <w:outlineLvl w:val="6"/>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link w:val="40"/>
    <w:unhideWhenUsed/>
    <w:rsid w:val="00BA42DC"/>
    <w:rPr>
      <w:color w:val="0563C1" w:themeColor="hyperlink"/>
      <w:u w:val="single"/>
    </w:rPr>
  </w:style>
  <w:style w:type="character" w:customStyle="1" w:styleId="UnresolvedMention">
    <w:name w:val="Unresolved Mention"/>
    <w:basedOn w:val="a0"/>
    <w:uiPriority w:val="99"/>
    <w:semiHidden/>
    <w:unhideWhenUsed/>
    <w:rsid w:val="00BA42DC"/>
    <w:rPr>
      <w:color w:val="605E5C"/>
      <w:shd w:val="clear" w:color="auto" w:fill="E1DFDD"/>
    </w:rPr>
  </w:style>
  <w:style w:type="character" w:customStyle="1" w:styleId="10">
    <w:name w:val="Заголовок 1 Знак"/>
    <w:basedOn w:val="a0"/>
    <w:link w:val="1"/>
    <w:rsid w:val="00600F7A"/>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600F7A"/>
    <w:rPr>
      <w:rFonts w:ascii="Cambria" w:eastAsia="Times New Roman" w:hAnsi="Cambria" w:cs="Times New Roman"/>
      <w:b/>
      <w:bCs/>
      <w:i/>
      <w:iCs/>
      <w:sz w:val="28"/>
      <w:szCs w:val="28"/>
      <w:lang w:eastAsia="ru-RU"/>
    </w:rPr>
  </w:style>
  <w:style w:type="character" w:customStyle="1" w:styleId="42">
    <w:name w:val="Заголовок 4 Знак"/>
    <w:basedOn w:val="a0"/>
    <w:rsid w:val="00600F7A"/>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rsid w:val="00600F7A"/>
    <w:rPr>
      <w:rFonts w:ascii="Calibri" w:eastAsia="Times New Roman" w:hAnsi="Calibri" w:cs="Times New Roman"/>
      <w:b/>
      <w:bCs/>
      <w:i/>
      <w:iCs/>
      <w:sz w:val="26"/>
      <w:szCs w:val="26"/>
      <w:lang w:eastAsia="ru-RU"/>
    </w:rPr>
  </w:style>
  <w:style w:type="character" w:customStyle="1" w:styleId="70">
    <w:name w:val="Заголовок 7 Знак"/>
    <w:basedOn w:val="a0"/>
    <w:link w:val="7"/>
    <w:rsid w:val="00600F7A"/>
    <w:rPr>
      <w:rFonts w:ascii="Calibri" w:eastAsia="Times New Roman" w:hAnsi="Calibri" w:cs="Times New Roman"/>
      <w:sz w:val="24"/>
      <w:szCs w:val="24"/>
      <w:lang w:eastAsia="ru-RU"/>
    </w:rPr>
  </w:style>
  <w:style w:type="numbering" w:customStyle="1" w:styleId="11">
    <w:name w:val="Нет списка1"/>
    <w:next w:val="a2"/>
    <w:uiPriority w:val="99"/>
    <w:semiHidden/>
    <w:unhideWhenUsed/>
    <w:rsid w:val="00600F7A"/>
  </w:style>
  <w:style w:type="paragraph" w:customStyle="1" w:styleId="ConsPlusNormal">
    <w:name w:val="ConsPlusNormal"/>
    <w:link w:val="ConsPlusNormal0"/>
    <w:rsid w:val="00600F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600F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00F7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0">
    <w:name w:val="Заголовок 3 Знак"/>
    <w:link w:val="3"/>
    <w:rsid w:val="00600F7A"/>
    <w:rPr>
      <w:rFonts w:ascii="Arial" w:hAnsi="Arial" w:cs="Arial"/>
      <w:b/>
      <w:bCs/>
      <w:sz w:val="26"/>
      <w:szCs w:val="26"/>
      <w:lang w:val="ru-RU" w:eastAsia="ru-RU"/>
    </w:rPr>
  </w:style>
  <w:style w:type="paragraph" w:customStyle="1" w:styleId="ConsNormal">
    <w:name w:val="ConsNormal"/>
    <w:rsid w:val="00600F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600F7A"/>
    <w:pPr>
      <w:autoSpaceDE w:val="0"/>
      <w:autoSpaceDN w:val="0"/>
      <w:adjustRightInd w:val="0"/>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600F7A"/>
    <w:rPr>
      <w:rFonts w:ascii="Times New Roman" w:eastAsia="Times New Roman" w:hAnsi="Times New Roman" w:cs="Times New Roman"/>
      <w:sz w:val="24"/>
      <w:szCs w:val="24"/>
      <w:lang w:eastAsia="ru-RU"/>
    </w:rPr>
  </w:style>
  <w:style w:type="paragraph" w:customStyle="1" w:styleId="12">
    <w:name w:val="Основной текст с отступом1"/>
    <w:basedOn w:val="a"/>
    <w:link w:val="BodyTextIndentChar"/>
    <w:rsid w:val="00600F7A"/>
    <w:pPr>
      <w:spacing w:after="120" w:line="480" w:lineRule="auto"/>
    </w:pPr>
    <w:rPr>
      <w:rFonts w:ascii="Times New Roman" w:eastAsia="Times New Roman" w:hAnsi="Times New Roman" w:cs="Times New Roman"/>
      <w:sz w:val="24"/>
      <w:szCs w:val="24"/>
      <w:lang w:eastAsia="ru-RU"/>
    </w:rPr>
  </w:style>
  <w:style w:type="character" w:customStyle="1" w:styleId="BodyTextIndentChar">
    <w:name w:val="Body Text Indent Char"/>
    <w:link w:val="12"/>
    <w:rsid w:val="00600F7A"/>
    <w:rPr>
      <w:rFonts w:ascii="Times New Roman" w:eastAsia="Times New Roman" w:hAnsi="Times New Roman" w:cs="Times New Roman"/>
      <w:sz w:val="24"/>
      <w:szCs w:val="24"/>
      <w:lang w:eastAsia="ru-RU"/>
    </w:rPr>
  </w:style>
  <w:style w:type="paragraph" w:styleId="a4">
    <w:name w:val="footer"/>
    <w:basedOn w:val="a"/>
    <w:link w:val="a5"/>
    <w:rsid w:val="00600F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600F7A"/>
    <w:rPr>
      <w:rFonts w:ascii="Times New Roman" w:eastAsia="Times New Roman" w:hAnsi="Times New Roman" w:cs="Times New Roman"/>
      <w:sz w:val="24"/>
      <w:szCs w:val="24"/>
      <w:lang w:eastAsia="ru-RU"/>
    </w:rPr>
  </w:style>
  <w:style w:type="character" w:styleId="a6">
    <w:name w:val="page number"/>
    <w:rsid w:val="00600F7A"/>
    <w:rPr>
      <w:rFonts w:cs="Times New Roman"/>
    </w:rPr>
  </w:style>
  <w:style w:type="character" w:customStyle="1" w:styleId="41">
    <w:name w:val="Заголовок 4 Знак1"/>
    <w:link w:val="4"/>
    <w:rsid w:val="00600F7A"/>
    <w:rPr>
      <w:rFonts w:ascii="Times New Roman" w:eastAsia="Times New Roman" w:hAnsi="Times New Roman" w:cs="Times New Roman"/>
      <w:sz w:val="28"/>
      <w:szCs w:val="28"/>
      <w:lang w:eastAsia="ru-RU"/>
    </w:rPr>
  </w:style>
  <w:style w:type="paragraph" w:styleId="23">
    <w:name w:val="Body Text 2"/>
    <w:basedOn w:val="a"/>
    <w:link w:val="24"/>
    <w:unhideWhenUsed/>
    <w:rsid w:val="00600F7A"/>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600F7A"/>
    <w:rPr>
      <w:rFonts w:ascii="Times New Roman" w:eastAsia="Times New Roman" w:hAnsi="Times New Roman" w:cs="Times New Roman"/>
      <w:sz w:val="24"/>
      <w:szCs w:val="24"/>
      <w:lang w:eastAsia="ru-RU"/>
    </w:rPr>
  </w:style>
  <w:style w:type="paragraph" w:styleId="a7">
    <w:name w:val="Body Text"/>
    <w:basedOn w:val="a"/>
    <w:link w:val="a8"/>
    <w:unhideWhenUsed/>
    <w:rsid w:val="00600F7A"/>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600F7A"/>
    <w:rPr>
      <w:rFonts w:ascii="Times New Roman" w:eastAsia="Times New Roman" w:hAnsi="Times New Roman" w:cs="Times New Roman"/>
      <w:sz w:val="24"/>
      <w:szCs w:val="24"/>
      <w:lang w:eastAsia="ru-RU"/>
    </w:rPr>
  </w:style>
  <w:style w:type="character" w:customStyle="1" w:styleId="a9">
    <w:name w:val="Знак"/>
    <w:rsid w:val="00600F7A"/>
    <w:rPr>
      <w:rFonts w:cs="Times New Roman"/>
      <w:sz w:val="16"/>
      <w:szCs w:val="16"/>
      <w:lang w:val="ru-RU" w:eastAsia="ru-RU"/>
    </w:rPr>
  </w:style>
  <w:style w:type="character" w:customStyle="1" w:styleId="Bodytext">
    <w:name w:val="Body text_"/>
    <w:link w:val="13"/>
    <w:uiPriority w:val="99"/>
    <w:locked/>
    <w:rsid w:val="00600F7A"/>
    <w:rPr>
      <w:sz w:val="27"/>
      <w:szCs w:val="27"/>
      <w:shd w:val="clear" w:color="auto" w:fill="FFFFFF"/>
    </w:rPr>
  </w:style>
  <w:style w:type="paragraph" w:customStyle="1" w:styleId="13">
    <w:name w:val="Основной текст1"/>
    <w:basedOn w:val="a"/>
    <w:link w:val="Bodytext"/>
    <w:uiPriority w:val="99"/>
    <w:rsid w:val="00600F7A"/>
    <w:pPr>
      <w:shd w:val="clear" w:color="auto" w:fill="FFFFFF"/>
      <w:spacing w:after="600" w:line="322" w:lineRule="exact"/>
      <w:ind w:hanging="840"/>
      <w:jc w:val="right"/>
    </w:pPr>
    <w:rPr>
      <w:sz w:val="27"/>
      <w:szCs w:val="27"/>
    </w:rPr>
  </w:style>
  <w:style w:type="paragraph" w:styleId="aa">
    <w:name w:val="Body Text Indent"/>
    <w:basedOn w:val="a"/>
    <w:link w:val="ab"/>
    <w:uiPriority w:val="99"/>
    <w:unhideWhenUsed/>
    <w:rsid w:val="00600F7A"/>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600F7A"/>
    <w:rPr>
      <w:rFonts w:ascii="Times New Roman" w:eastAsia="Times New Roman" w:hAnsi="Times New Roman" w:cs="Times New Roman"/>
      <w:sz w:val="24"/>
      <w:szCs w:val="24"/>
      <w:lang w:eastAsia="ru-RU"/>
    </w:rPr>
  </w:style>
  <w:style w:type="paragraph" w:styleId="ac">
    <w:name w:val="Balloon Text"/>
    <w:basedOn w:val="a"/>
    <w:link w:val="ad"/>
    <w:unhideWhenUsed/>
    <w:rsid w:val="00600F7A"/>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rsid w:val="00600F7A"/>
    <w:rPr>
      <w:rFonts w:ascii="Tahoma" w:eastAsia="Times New Roman" w:hAnsi="Tahoma" w:cs="Tahoma"/>
      <w:sz w:val="16"/>
      <w:szCs w:val="16"/>
      <w:lang w:eastAsia="ru-RU"/>
    </w:rPr>
  </w:style>
  <w:style w:type="paragraph" w:customStyle="1" w:styleId="ae">
    <w:basedOn w:val="a"/>
    <w:next w:val="af"/>
    <w:link w:val="af0"/>
    <w:uiPriority w:val="99"/>
    <w:rsid w:val="00600F7A"/>
    <w:pPr>
      <w:spacing w:before="100" w:after="100" w:line="240" w:lineRule="auto"/>
    </w:pPr>
    <w:rPr>
      <w:rFonts w:ascii="Times New Roman" w:eastAsia="Times New Roman" w:hAnsi="Times New Roman" w:cs="Times New Roman"/>
      <w:sz w:val="24"/>
      <w:szCs w:val="20"/>
      <w:lang w:eastAsia="ru-RU"/>
    </w:rPr>
  </w:style>
  <w:style w:type="character" w:customStyle="1" w:styleId="af0">
    <w:name w:val="Обычный (веб) Знак"/>
    <w:link w:val="ae"/>
    <w:rsid w:val="00600F7A"/>
    <w:rPr>
      <w:sz w:val="24"/>
    </w:rPr>
  </w:style>
  <w:style w:type="paragraph" w:styleId="af1">
    <w:name w:val="footnote text"/>
    <w:basedOn w:val="a"/>
    <w:link w:val="af2"/>
    <w:uiPriority w:val="99"/>
    <w:semiHidden/>
    <w:rsid w:val="00600F7A"/>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600F7A"/>
    <w:rPr>
      <w:rFonts w:ascii="Times New Roman" w:eastAsia="Times New Roman" w:hAnsi="Times New Roman" w:cs="Times New Roman"/>
      <w:sz w:val="20"/>
      <w:szCs w:val="20"/>
      <w:lang w:eastAsia="ru-RU"/>
    </w:rPr>
  </w:style>
  <w:style w:type="paragraph" w:customStyle="1" w:styleId="ConsPlusCell">
    <w:name w:val="ConsPlusCell"/>
    <w:link w:val="ConsPlusCell0"/>
    <w:uiPriority w:val="99"/>
    <w:rsid w:val="00600F7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uiPriority w:val="99"/>
    <w:rsid w:val="00600F7A"/>
    <w:rPr>
      <w:rFonts w:ascii="Arial" w:eastAsia="Times New Roman" w:hAnsi="Arial" w:cs="Arial"/>
      <w:sz w:val="20"/>
      <w:szCs w:val="20"/>
      <w:lang w:eastAsia="ru-RU"/>
    </w:rPr>
  </w:style>
  <w:style w:type="table" w:styleId="af3">
    <w:name w:val="Table Grid"/>
    <w:basedOn w:val="a1"/>
    <w:uiPriority w:val="59"/>
    <w:rsid w:val="00600F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nhideWhenUsed/>
    <w:rsid w:val="00600F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0"/>
    <w:link w:val="af4"/>
    <w:rsid w:val="00600F7A"/>
    <w:rPr>
      <w:rFonts w:ascii="Times New Roman" w:eastAsia="Times New Roman" w:hAnsi="Times New Roman" w:cs="Times New Roman"/>
      <w:sz w:val="24"/>
      <w:szCs w:val="24"/>
      <w:lang w:eastAsia="ru-RU"/>
    </w:rPr>
  </w:style>
  <w:style w:type="character" w:customStyle="1" w:styleId="af6">
    <w:name w:val="Цветовое выделение"/>
    <w:uiPriority w:val="99"/>
    <w:rsid w:val="00600F7A"/>
    <w:rPr>
      <w:b/>
      <w:bCs/>
      <w:color w:val="000080"/>
    </w:rPr>
  </w:style>
  <w:style w:type="paragraph" w:customStyle="1" w:styleId="af7">
    <w:name w:val="Таблицы (моноширинный)"/>
    <w:basedOn w:val="a"/>
    <w:next w:val="a"/>
    <w:rsid w:val="00600F7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styleId="af8">
    <w:name w:val="No Spacing"/>
    <w:link w:val="af9"/>
    <w:uiPriority w:val="1"/>
    <w:qFormat/>
    <w:rsid w:val="00600F7A"/>
    <w:pPr>
      <w:spacing w:after="0" w:line="240" w:lineRule="auto"/>
    </w:pPr>
    <w:rPr>
      <w:rFonts w:ascii="Calibri" w:eastAsia="Calibri" w:hAnsi="Calibri" w:cs="Times New Roman"/>
    </w:rPr>
  </w:style>
  <w:style w:type="character" w:styleId="afa">
    <w:name w:val="annotation reference"/>
    <w:uiPriority w:val="99"/>
    <w:semiHidden/>
    <w:unhideWhenUsed/>
    <w:rsid w:val="00600F7A"/>
    <w:rPr>
      <w:sz w:val="16"/>
      <w:szCs w:val="16"/>
    </w:rPr>
  </w:style>
  <w:style w:type="paragraph" w:styleId="afb">
    <w:name w:val="annotation text"/>
    <w:basedOn w:val="a"/>
    <w:link w:val="afc"/>
    <w:unhideWhenUsed/>
    <w:rsid w:val="00600F7A"/>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rsid w:val="00600F7A"/>
    <w:rPr>
      <w:rFonts w:ascii="Times New Roman" w:eastAsia="Times New Roman" w:hAnsi="Times New Roman" w:cs="Times New Roman"/>
      <w:sz w:val="20"/>
      <w:szCs w:val="20"/>
      <w:lang w:eastAsia="ru-RU"/>
    </w:rPr>
  </w:style>
  <w:style w:type="paragraph" w:styleId="afd">
    <w:name w:val="annotation subject"/>
    <w:basedOn w:val="afb"/>
    <w:next w:val="afb"/>
    <w:link w:val="afe"/>
    <w:unhideWhenUsed/>
    <w:rsid w:val="00600F7A"/>
    <w:rPr>
      <w:b/>
      <w:bCs/>
    </w:rPr>
  </w:style>
  <w:style w:type="character" w:customStyle="1" w:styleId="afe">
    <w:name w:val="Тема примечания Знак"/>
    <w:basedOn w:val="afc"/>
    <w:link w:val="afd"/>
    <w:rsid w:val="00600F7A"/>
    <w:rPr>
      <w:rFonts w:ascii="Times New Roman" w:eastAsia="Times New Roman" w:hAnsi="Times New Roman" w:cs="Times New Roman"/>
      <w:b/>
      <w:bCs/>
      <w:sz w:val="20"/>
      <w:szCs w:val="20"/>
      <w:lang w:eastAsia="ru-RU"/>
    </w:rPr>
  </w:style>
  <w:style w:type="paragraph" w:styleId="31">
    <w:name w:val="Body Text Indent 3"/>
    <w:basedOn w:val="a"/>
    <w:link w:val="32"/>
    <w:unhideWhenUsed/>
    <w:rsid w:val="00600F7A"/>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600F7A"/>
    <w:rPr>
      <w:rFonts w:ascii="Times New Roman" w:eastAsia="Times New Roman" w:hAnsi="Times New Roman" w:cs="Times New Roman"/>
      <w:sz w:val="16"/>
      <w:szCs w:val="16"/>
      <w:lang w:eastAsia="ru-RU"/>
    </w:rPr>
  </w:style>
  <w:style w:type="character" w:customStyle="1" w:styleId="ConsPlusNormal0">
    <w:name w:val="ConsPlusNormal Знак"/>
    <w:link w:val="ConsPlusNormal"/>
    <w:uiPriority w:val="99"/>
    <w:locked/>
    <w:rsid w:val="00600F7A"/>
    <w:rPr>
      <w:rFonts w:ascii="Arial" w:eastAsia="Times New Roman" w:hAnsi="Arial" w:cs="Arial"/>
      <w:sz w:val="20"/>
      <w:szCs w:val="20"/>
      <w:lang w:eastAsia="ru-RU"/>
    </w:rPr>
  </w:style>
  <w:style w:type="character" w:customStyle="1" w:styleId="aff">
    <w:name w:val="Гипертекстовая ссылка"/>
    <w:uiPriority w:val="99"/>
    <w:rsid w:val="00600F7A"/>
    <w:rPr>
      <w:rFonts w:ascii="Times New Roman" w:hAnsi="Times New Roman" w:cs="Times New Roman" w:hint="default"/>
      <w:b w:val="0"/>
      <w:bCs w:val="0"/>
      <w:color w:val="106BBE"/>
    </w:rPr>
  </w:style>
  <w:style w:type="paragraph" w:customStyle="1" w:styleId="Footnote">
    <w:name w:val="Footnote"/>
    <w:basedOn w:val="a"/>
    <w:rsid w:val="00600F7A"/>
    <w:pPr>
      <w:spacing w:after="200" w:line="276" w:lineRule="auto"/>
    </w:pPr>
    <w:rPr>
      <w:rFonts w:ascii="Times New Roman" w:eastAsia="Times New Roman" w:hAnsi="Times New Roman" w:cs="Times New Roman"/>
      <w:color w:val="000000"/>
      <w:sz w:val="20"/>
      <w:szCs w:val="20"/>
      <w:lang w:eastAsia="ru-RU"/>
    </w:rPr>
  </w:style>
  <w:style w:type="paragraph" w:styleId="af">
    <w:name w:val="Normal (Web)"/>
    <w:basedOn w:val="a"/>
    <w:link w:val="14"/>
    <w:unhideWhenUsed/>
    <w:rsid w:val="00600F7A"/>
    <w:rPr>
      <w:rFonts w:ascii="Times New Roman" w:hAnsi="Times New Roman" w:cs="Times New Roman"/>
      <w:sz w:val="24"/>
      <w:szCs w:val="24"/>
    </w:rPr>
  </w:style>
  <w:style w:type="character" w:customStyle="1" w:styleId="310">
    <w:name w:val="Заголовок 3 Знак1"/>
    <w:basedOn w:val="a0"/>
    <w:uiPriority w:val="9"/>
    <w:semiHidden/>
    <w:rsid w:val="00891D11"/>
    <w:rPr>
      <w:rFonts w:asciiTheme="majorHAnsi" w:eastAsiaTheme="majorEastAsia" w:hAnsiTheme="majorHAnsi" w:cstheme="majorBidi"/>
      <w:color w:val="1F3763" w:themeColor="accent1" w:themeShade="7F"/>
      <w:sz w:val="24"/>
      <w:szCs w:val="24"/>
    </w:rPr>
  </w:style>
  <w:style w:type="numbering" w:customStyle="1" w:styleId="25">
    <w:name w:val="Нет списка2"/>
    <w:next w:val="a2"/>
    <w:uiPriority w:val="99"/>
    <w:semiHidden/>
    <w:unhideWhenUsed/>
    <w:rsid w:val="00891D11"/>
  </w:style>
  <w:style w:type="character" w:customStyle="1" w:styleId="15">
    <w:name w:val="Обычный1"/>
    <w:rsid w:val="00891D11"/>
  </w:style>
  <w:style w:type="paragraph" w:styleId="26">
    <w:name w:val="toc 2"/>
    <w:next w:val="a"/>
    <w:link w:val="27"/>
    <w:uiPriority w:val="39"/>
    <w:rsid w:val="00891D11"/>
    <w:pPr>
      <w:spacing w:after="200" w:line="276" w:lineRule="auto"/>
      <w:ind w:left="200"/>
    </w:pPr>
    <w:rPr>
      <w:rFonts w:ascii="XO Thames" w:eastAsia="Times New Roman" w:hAnsi="XO Thames" w:cs="Times New Roman"/>
      <w:color w:val="000000"/>
      <w:sz w:val="28"/>
      <w:szCs w:val="20"/>
      <w:lang w:eastAsia="ru-RU"/>
    </w:rPr>
  </w:style>
  <w:style w:type="character" w:customStyle="1" w:styleId="27">
    <w:name w:val="Оглавление 2 Знак"/>
    <w:link w:val="26"/>
    <w:rsid w:val="00891D11"/>
    <w:rPr>
      <w:rFonts w:ascii="XO Thames" w:eastAsia="Times New Roman" w:hAnsi="XO Thames" w:cs="Times New Roman"/>
      <w:color w:val="000000"/>
      <w:sz w:val="28"/>
      <w:szCs w:val="20"/>
      <w:lang w:eastAsia="ru-RU"/>
    </w:rPr>
  </w:style>
  <w:style w:type="paragraph" w:customStyle="1" w:styleId="16">
    <w:name w:val="Нижний колонтитул Знак1"/>
    <w:basedOn w:val="17"/>
    <w:rsid w:val="00891D11"/>
  </w:style>
  <w:style w:type="paragraph" w:styleId="43">
    <w:name w:val="toc 4"/>
    <w:next w:val="a"/>
    <w:link w:val="44"/>
    <w:uiPriority w:val="39"/>
    <w:rsid w:val="00891D11"/>
    <w:pPr>
      <w:spacing w:after="200" w:line="276" w:lineRule="auto"/>
      <w:ind w:left="600"/>
    </w:pPr>
    <w:rPr>
      <w:rFonts w:ascii="XO Thames" w:eastAsia="Times New Roman" w:hAnsi="XO Thames" w:cs="Times New Roman"/>
      <w:color w:val="000000"/>
      <w:sz w:val="28"/>
      <w:szCs w:val="20"/>
      <w:lang w:eastAsia="ru-RU"/>
    </w:rPr>
  </w:style>
  <w:style w:type="character" w:customStyle="1" w:styleId="44">
    <w:name w:val="Оглавление 4 Знак"/>
    <w:link w:val="43"/>
    <w:rsid w:val="00891D11"/>
    <w:rPr>
      <w:rFonts w:ascii="XO Thames" w:eastAsia="Times New Roman" w:hAnsi="XO Thames" w:cs="Times New Roman"/>
      <w:color w:val="000000"/>
      <w:sz w:val="28"/>
      <w:szCs w:val="20"/>
      <w:lang w:eastAsia="ru-RU"/>
    </w:rPr>
  </w:style>
  <w:style w:type="paragraph" w:customStyle="1" w:styleId="17">
    <w:name w:val="Основной шрифт абзаца1"/>
    <w:rsid w:val="00891D11"/>
    <w:pPr>
      <w:spacing w:after="200" w:line="276" w:lineRule="auto"/>
    </w:pPr>
    <w:rPr>
      <w:rFonts w:eastAsia="Times New Roman" w:cs="Times New Roman"/>
      <w:color w:val="000000"/>
      <w:szCs w:val="20"/>
      <w:lang w:eastAsia="ru-RU"/>
    </w:rPr>
  </w:style>
  <w:style w:type="paragraph" w:styleId="6">
    <w:name w:val="toc 6"/>
    <w:next w:val="a"/>
    <w:link w:val="60"/>
    <w:uiPriority w:val="39"/>
    <w:rsid w:val="00891D11"/>
    <w:pPr>
      <w:spacing w:after="200" w:line="276"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rsid w:val="00891D11"/>
    <w:rPr>
      <w:rFonts w:ascii="XO Thames" w:eastAsia="Times New Roman" w:hAnsi="XO Thames" w:cs="Times New Roman"/>
      <w:color w:val="000000"/>
      <w:sz w:val="28"/>
      <w:szCs w:val="20"/>
      <w:lang w:eastAsia="ru-RU"/>
    </w:rPr>
  </w:style>
  <w:style w:type="paragraph" w:styleId="71">
    <w:name w:val="toc 7"/>
    <w:next w:val="a"/>
    <w:link w:val="72"/>
    <w:uiPriority w:val="39"/>
    <w:rsid w:val="00891D11"/>
    <w:pPr>
      <w:spacing w:after="200" w:line="276"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rsid w:val="00891D11"/>
    <w:rPr>
      <w:rFonts w:ascii="XO Thames" w:eastAsia="Times New Roman" w:hAnsi="XO Thames" w:cs="Times New Roman"/>
      <w:color w:val="000000"/>
      <w:sz w:val="28"/>
      <w:szCs w:val="20"/>
      <w:lang w:eastAsia="ru-RU"/>
    </w:rPr>
  </w:style>
  <w:style w:type="paragraph" w:customStyle="1" w:styleId="28">
    <w:name w:val="Гиперссылка2"/>
    <w:rsid w:val="00891D11"/>
    <w:pPr>
      <w:spacing w:after="200" w:line="276" w:lineRule="auto"/>
    </w:pPr>
    <w:rPr>
      <w:rFonts w:eastAsia="Times New Roman" w:cs="Times New Roman"/>
      <w:color w:val="0000FF"/>
      <w:szCs w:val="20"/>
      <w:u w:val="single"/>
      <w:lang w:eastAsia="ru-RU"/>
    </w:rPr>
  </w:style>
  <w:style w:type="paragraph" w:customStyle="1" w:styleId="18">
    <w:name w:val="Знак сноски1"/>
    <w:rsid w:val="00891D11"/>
    <w:pPr>
      <w:spacing w:after="200" w:line="276" w:lineRule="auto"/>
    </w:pPr>
    <w:rPr>
      <w:rFonts w:eastAsia="Times New Roman" w:cs="Times New Roman"/>
      <w:color w:val="000000"/>
      <w:szCs w:val="20"/>
      <w:vertAlign w:val="superscript"/>
      <w:lang w:eastAsia="ru-RU"/>
    </w:rPr>
  </w:style>
  <w:style w:type="paragraph" w:customStyle="1" w:styleId="toc10">
    <w:name w:val="toc 10"/>
    <w:next w:val="a"/>
    <w:rsid w:val="00891D11"/>
    <w:pPr>
      <w:spacing w:after="200" w:line="276" w:lineRule="auto"/>
      <w:ind w:left="1800"/>
    </w:pPr>
    <w:rPr>
      <w:rFonts w:eastAsia="Times New Roman" w:cs="Times New Roman"/>
      <w:color w:val="000000"/>
      <w:szCs w:val="20"/>
      <w:lang w:eastAsia="ru-RU"/>
    </w:rPr>
  </w:style>
  <w:style w:type="paragraph" w:styleId="33">
    <w:name w:val="toc 3"/>
    <w:next w:val="a"/>
    <w:link w:val="34"/>
    <w:uiPriority w:val="39"/>
    <w:rsid w:val="00891D11"/>
    <w:pPr>
      <w:spacing w:after="200" w:line="276" w:lineRule="auto"/>
      <w:ind w:left="400"/>
    </w:pPr>
    <w:rPr>
      <w:rFonts w:ascii="XO Thames" w:eastAsia="Times New Roman" w:hAnsi="XO Thames" w:cs="Times New Roman"/>
      <w:color w:val="000000"/>
      <w:sz w:val="28"/>
      <w:szCs w:val="20"/>
      <w:lang w:eastAsia="ru-RU"/>
    </w:rPr>
  </w:style>
  <w:style w:type="character" w:customStyle="1" w:styleId="34">
    <w:name w:val="Оглавление 3 Знак"/>
    <w:link w:val="33"/>
    <w:rsid w:val="00891D11"/>
    <w:rPr>
      <w:rFonts w:ascii="XO Thames" w:eastAsia="Times New Roman" w:hAnsi="XO Thames" w:cs="Times New Roman"/>
      <w:color w:val="000000"/>
      <w:sz w:val="28"/>
      <w:szCs w:val="20"/>
      <w:lang w:eastAsia="ru-RU"/>
    </w:rPr>
  </w:style>
  <w:style w:type="paragraph" w:styleId="aff0">
    <w:name w:val="List Paragraph"/>
    <w:basedOn w:val="a"/>
    <w:link w:val="aff1"/>
    <w:uiPriority w:val="34"/>
    <w:qFormat/>
    <w:rsid w:val="00891D11"/>
    <w:pPr>
      <w:spacing w:after="0" w:line="240" w:lineRule="auto"/>
      <w:ind w:left="720"/>
      <w:contextualSpacing/>
    </w:pPr>
    <w:rPr>
      <w:rFonts w:ascii="Times New Roman" w:eastAsia="Times New Roman" w:hAnsi="Times New Roman" w:cs="Times New Roman"/>
      <w:color w:val="000000"/>
      <w:sz w:val="20"/>
      <w:szCs w:val="20"/>
      <w:lang w:eastAsia="ru-RU"/>
    </w:rPr>
  </w:style>
  <w:style w:type="character" w:customStyle="1" w:styleId="aff1">
    <w:name w:val="Абзац списка Знак"/>
    <w:basedOn w:val="15"/>
    <w:link w:val="aff0"/>
    <w:rsid w:val="00891D11"/>
    <w:rPr>
      <w:rFonts w:ascii="Times New Roman" w:eastAsia="Times New Roman" w:hAnsi="Times New Roman" w:cs="Times New Roman"/>
      <w:color w:val="000000"/>
      <w:sz w:val="20"/>
      <w:szCs w:val="20"/>
      <w:lang w:eastAsia="ru-RU"/>
    </w:rPr>
  </w:style>
  <w:style w:type="paragraph" w:customStyle="1" w:styleId="51">
    <w:name w:val="Основной шрифт абзаца5"/>
    <w:rsid w:val="00891D11"/>
    <w:pPr>
      <w:spacing w:after="200" w:line="276" w:lineRule="auto"/>
    </w:pPr>
    <w:rPr>
      <w:rFonts w:eastAsia="Times New Roman" w:cs="Times New Roman"/>
      <w:color w:val="000000"/>
      <w:szCs w:val="20"/>
      <w:lang w:eastAsia="ru-RU"/>
    </w:rPr>
  </w:style>
  <w:style w:type="paragraph" w:customStyle="1" w:styleId="19">
    <w:name w:val="Гиперссылка1"/>
    <w:rsid w:val="00891D11"/>
    <w:pPr>
      <w:spacing w:after="200" w:line="276" w:lineRule="auto"/>
    </w:pPr>
    <w:rPr>
      <w:rFonts w:eastAsia="Times New Roman" w:cs="Times New Roman"/>
      <w:color w:val="0000FF"/>
      <w:szCs w:val="20"/>
      <w:u w:val="single"/>
      <w:lang w:eastAsia="ru-RU"/>
    </w:rPr>
  </w:style>
  <w:style w:type="paragraph" w:customStyle="1" w:styleId="35">
    <w:name w:val="Гиперссылка3"/>
    <w:rsid w:val="00891D11"/>
    <w:pPr>
      <w:spacing w:after="200" w:line="276" w:lineRule="auto"/>
    </w:pPr>
    <w:rPr>
      <w:rFonts w:eastAsia="Times New Roman" w:cs="Times New Roman"/>
      <w:color w:val="0000FF"/>
      <w:szCs w:val="20"/>
      <w:u w:val="single"/>
      <w:lang w:eastAsia="ru-RU"/>
    </w:rPr>
  </w:style>
  <w:style w:type="paragraph" w:customStyle="1" w:styleId="40">
    <w:name w:val="Гиперссылка4"/>
    <w:link w:val="a3"/>
    <w:rsid w:val="00891D11"/>
    <w:pPr>
      <w:spacing w:after="200" w:line="276" w:lineRule="auto"/>
    </w:pPr>
    <w:rPr>
      <w:color w:val="0563C1" w:themeColor="hyperlink"/>
      <w:u w:val="single"/>
    </w:rPr>
  </w:style>
  <w:style w:type="paragraph" w:customStyle="1" w:styleId="1a">
    <w:name w:val="Знак примечания1"/>
    <w:basedOn w:val="29"/>
    <w:rsid w:val="00891D11"/>
    <w:rPr>
      <w:sz w:val="16"/>
    </w:rPr>
  </w:style>
  <w:style w:type="paragraph" w:styleId="1b">
    <w:name w:val="toc 1"/>
    <w:next w:val="a"/>
    <w:link w:val="1c"/>
    <w:uiPriority w:val="39"/>
    <w:rsid w:val="00891D11"/>
    <w:pPr>
      <w:spacing w:after="200" w:line="276" w:lineRule="auto"/>
    </w:pPr>
    <w:rPr>
      <w:rFonts w:ascii="XO Thames" w:eastAsia="Times New Roman" w:hAnsi="XO Thames" w:cs="Times New Roman"/>
      <w:b/>
      <w:color w:val="000000"/>
      <w:sz w:val="28"/>
      <w:szCs w:val="20"/>
      <w:lang w:eastAsia="ru-RU"/>
    </w:rPr>
  </w:style>
  <w:style w:type="character" w:customStyle="1" w:styleId="1c">
    <w:name w:val="Оглавление 1 Знак"/>
    <w:link w:val="1b"/>
    <w:rsid w:val="00891D11"/>
    <w:rPr>
      <w:rFonts w:ascii="XO Thames" w:eastAsia="Times New Roman" w:hAnsi="XO Thames" w:cs="Times New Roman"/>
      <w:b/>
      <w:color w:val="000000"/>
      <w:sz w:val="28"/>
      <w:szCs w:val="20"/>
      <w:lang w:eastAsia="ru-RU"/>
    </w:rPr>
  </w:style>
  <w:style w:type="character" w:customStyle="1" w:styleId="14">
    <w:name w:val="Обычный (веб) Знак1"/>
    <w:basedOn w:val="15"/>
    <w:link w:val="af"/>
    <w:rsid w:val="00891D11"/>
    <w:rPr>
      <w:rFonts w:ascii="Times New Roman" w:hAnsi="Times New Roman" w:cs="Times New Roman"/>
      <w:sz w:val="24"/>
      <w:szCs w:val="24"/>
    </w:rPr>
  </w:style>
  <w:style w:type="paragraph" w:customStyle="1" w:styleId="HeaderandFooter">
    <w:name w:val="Header and Footer"/>
    <w:rsid w:val="00891D11"/>
    <w:pPr>
      <w:spacing w:after="200" w:line="240" w:lineRule="auto"/>
      <w:jc w:val="both"/>
    </w:pPr>
    <w:rPr>
      <w:rFonts w:ascii="XO Thames" w:eastAsia="Times New Roman" w:hAnsi="XO Thames" w:cs="Times New Roman"/>
      <w:color w:val="000000"/>
      <w:sz w:val="20"/>
      <w:szCs w:val="20"/>
      <w:lang w:eastAsia="ru-RU"/>
    </w:rPr>
  </w:style>
  <w:style w:type="paragraph" w:styleId="HTML">
    <w:name w:val="HTML Preformatted"/>
    <w:basedOn w:val="a"/>
    <w:link w:val="HTML0"/>
    <w:rsid w:val="00891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0"/>
    <w:link w:val="HTML"/>
    <w:rsid w:val="00891D11"/>
    <w:rPr>
      <w:rFonts w:ascii="Courier New" w:eastAsia="Times New Roman" w:hAnsi="Courier New" w:cs="Times New Roman"/>
      <w:color w:val="000000"/>
      <w:sz w:val="20"/>
      <w:szCs w:val="20"/>
      <w:lang w:eastAsia="ru-RU"/>
    </w:rPr>
  </w:style>
  <w:style w:type="paragraph" w:styleId="9">
    <w:name w:val="toc 9"/>
    <w:next w:val="a"/>
    <w:link w:val="90"/>
    <w:uiPriority w:val="39"/>
    <w:rsid w:val="00891D11"/>
    <w:pPr>
      <w:spacing w:after="200" w:line="276"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rsid w:val="00891D11"/>
    <w:rPr>
      <w:rFonts w:ascii="XO Thames" w:eastAsia="Times New Roman" w:hAnsi="XO Thames" w:cs="Times New Roman"/>
      <w:color w:val="000000"/>
      <w:sz w:val="28"/>
      <w:szCs w:val="20"/>
      <w:lang w:eastAsia="ru-RU"/>
    </w:rPr>
  </w:style>
  <w:style w:type="paragraph" w:customStyle="1" w:styleId="36">
    <w:name w:val="Основной шрифт абзаца3"/>
    <w:rsid w:val="00891D11"/>
    <w:pPr>
      <w:spacing w:after="200" w:line="276" w:lineRule="auto"/>
    </w:pPr>
    <w:rPr>
      <w:rFonts w:eastAsia="Times New Roman" w:cs="Times New Roman"/>
      <w:color w:val="000000"/>
      <w:szCs w:val="20"/>
      <w:lang w:eastAsia="ru-RU"/>
    </w:rPr>
  </w:style>
  <w:style w:type="paragraph" w:styleId="8">
    <w:name w:val="toc 8"/>
    <w:next w:val="a"/>
    <w:link w:val="80"/>
    <w:uiPriority w:val="39"/>
    <w:rsid w:val="00891D11"/>
    <w:pPr>
      <w:spacing w:after="200" w:line="276"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rsid w:val="00891D11"/>
    <w:rPr>
      <w:rFonts w:ascii="XO Thames" w:eastAsia="Times New Roman" w:hAnsi="XO Thames" w:cs="Times New Roman"/>
      <w:color w:val="000000"/>
      <w:sz w:val="28"/>
      <w:szCs w:val="20"/>
      <w:lang w:eastAsia="ru-RU"/>
    </w:rPr>
  </w:style>
  <w:style w:type="paragraph" w:customStyle="1" w:styleId="29">
    <w:name w:val="Основной шрифт абзаца2"/>
    <w:rsid w:val="00891D11"/>
    <w:pPr>
      <w:spacing w:after="200" w:line="276" w:lineRule="auto"/>
    </w:pPr>
    <w:rPr>
      <w:rFonts w:eastAsia="Times New Roman" w:cs="Times New Roman"/>
      <w:color w:val="000000"/>
      <w:szCs w:val="20"/>
      <w:lang w:eastAsia="ru-RU"/>
    </w:rPr>
  </w:style>
  <w:style w:type="paragraph" w:customStyle="1" w:styleId="45">
    <w:name w:val="Основной шрифт абзаца4"/>
    <w:rsid w:val="00891D11"/>
    <w:pPr>
      <w:spacing w:after="200" w:line="276" w:lineRule="auto"/>
    </w:pPr>
    <w:rPr>
      <w:rFonts w:eastAsia="Times New Roman" w:cs="Times New Roman"/>
      <w:color w:val="000000"/>
      <w:szCs w:val="20"/>
      <w:lang w:eastAsia="ru-RU"/>
    </w:rPr>
  </w:style>
  <w:style w:type="paragraph" w:customStyle="1" w:styleId="61">
    <w:name w:val="Основной шрифт абзаца6"/>
    <w:rsid w:val="00891D11"/>
    <w:pPr>
      <w:spacing w:after="200" w:line="276" w:lineRule="auto"/>
    </w:pPr>
    <w:rPr>
      <w:rFonts w:eastAsia="Times New Roman" w:cs="Times New Roman"/>
      <w:color w:val="000000"/>
      <w:szCs w:val="20"/>
      <w:lang w:eastAsia="ru-RU"/>
    </w:rPr>
  </w:style>
  <w:style w:type="paragraph" w:customStyle="1" w:styleId="Endnote">
    <w:name w:val="Endnote"/>
    <w:rsid w:val="00891D11"/>
    <w:pPr>
      <w:spacing w:after="200" w:line="276" w:lineRule="auto"/>
      <w:ind w:firstLine="851"/>
      <w:jc w:val="both"/>
    </w:pPr>
    <w:rPr>
      <w:rFonts w:ascii="XO Thames" w:eastAsia="Times New Roman" w:hAnsi="XO Thames" w:cs="Times New Roman"/>
      <w:color w:val="000000"/>
      <w:szCs w:val="20"/>
      <w:lang w:eastAsia="ru-RU"/>
    </w:rPr>
  </w:style>
  <w:style w:type="paragraph" w:styleId="52">
    <w:name w:val="toc 5"/>
    <w:next w:val="a"/>
    <w:link w:val="53"/>
    <w:uiPriority w:val="39"/>
    <w:rsid w:val="00891D11"/>
    <w:pPr>
      <w:spacing w:after="200" w:line="276" w:lineRule="auto"/>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rsid w:val="00891D11"/>
    <w:rPr>
      <w:rFonts w:ascii="XO Thames" w:eastAsia="Times New Roman" w:hAnsi="XO Thames" w:cs="Times New Roman"/>
      <w:color w:val="000000"/>
      <w:sz w:val="28"/>
      <w:szCs w:val="20"/>
      <w:lang w:eastAsia="ru-RU"/>
    </w:rPr>
  </w:style>
  <w:style w:type="character" w:customStyle="1" w:styleId="af9">
    <w:name w:val="Без интервала Знак"/>
    <w:link w:val="af8"/>
    <w:rsid w:val="00891D11"/>
    <w:rPr>
      <w:rFonts w:ascii="Calibri" w:eastAsia="Calibri" w:hAnsi="Calibri" w:cs="Times New Roman"/>
    </w:rPr>
  </w:style>
  <w:style w:type="paragraph" w:customStyle="1" w:styleId="54">
    <w:name w:val="Гиперссылка5"/>
    <w:rsid w:val="00891D11"/>
    <w:pPr>
      <w:spacing w:after="200" w:line="276" w:lineRule="auto"/>
    </w:pPr>
    <w:rPr>
      <w:rFonts w:eastAsia="Times New Roman" w:cs="Times New Roman"/>
      <w:color w:val="0000FF"/>
      <w:szCs w:val="20"/>
      <w:u w:val="single"/>
      <w:lang w:eastAsia="ru-RU"/>
    </w:rPr>
  </w:style>
  <w:style w:type="paragraph" w:styleId="aff2">
    <w:name w:val="Subtitle"/>
    <w:next w:val="a"/>
    <w:link w:val="aff3"/>
    <w:uiPriority w:val="11"/>
    <w:qFormat/>
    <w:rsid w:val="00891D11"/>
    <w:pPr>
      <w:spacing w:after="200" w:line="276" w:lineRule="auto"/>
      <w:jc w:val="both"/>
    </w:pPr>
    <w:rPr>
      <w:rFonts w:ascii="XO Thames" w:eastAsia="Times New Roman" w:hAnsi="XO Thames" w:cs="Times New Roman"/>
      <w:i/>
      <w:color w:val="000000"/>
      <w:sz w:val="24"/>
      <w:szCs w:val="20"/>
      <w:lang w:eastAsia="ru-RU"/>
    </w:rPr>
  </w:style>
  <w:style w:type="character" w:customStyle="1" w:styleId="aff3">
    <w:name w:val="Подзаголовок Знак"/>
    <w:basedOn w:val="a0"/>
    <w:link w:val="aff2"/>
    <w:rsid w:val="00891D11"/>
    <w:rPr>
      <w:rFonts w:ascii="XO Thames" w:eastAsia="Times New Roman" w:hAnsi="XO Thames" w:cs="Times New Roman"/>
      <w:i/>
      <w:color w:val="000000"/>
      <w:sz w:val="24"/>
      <w:szCs w:val="20"/>
      <w:lang w:eastAsia="ru-RU"/>
    </w:rPr>
  </w:style>
  <w:style w:type="paragraph" w:styleId="aff4">
    <w:name w:val="Title"/>
    <w:next w:val="a"/>
    <w:link w:val="aff5"/>
    <w:uiPriority w:val="10"/>
    <w:qFormat/>
    <w:rsid w:val="00891D11"/>
    <w:pPr>
      <w:spacing w:before="567" w:after="567" w:line="276" w:lineRule="auto"/>
      <w:jc w:val="center"/>
    </w:pPr>
    <w:rPr>
      <w:rFonts w:ascii="XO Thames" w:eastAsia="Times New Roman" w:hAnsi="XO Thames" w:cs="Times New Roman"/>
      <w:b/>
      <w:caps/>
      <w:color w:val="000000"/>
      <w:sz w:val="40"/>
      <w:szCs w:val="20"/>
      <w:lang w:eastAsia="ru-RU"/>
    </w:rPr>
  </w:style>
  <w:style w:type="character" w:customStyle="1" w:styleId="aff5">
    <w:name w:val="Название Знак"/>
    <w:basedOn w:val="a0"/>
    <w:link w:val="aff4"/>
    <w:rsid w:val="00891D11"/>
    <w:rPr>
      <w:rFonts w:ascii="XO Thames" w:eastAsia="Times New Roman" w:hAnsi="XO Thames" w:cs="Times New Roman"/>
      <w:b/>
      <w:caps/>
      <w:color w:val="000000"/>
      <w:sz w:val="40"/>
      <w:szCs w:val="20"/>
      <w:lang w:eastAsia="ru-RU"/>
    </w:rPr>
  </w:style>
  <w:style w:type="paragraph" w:customStyle="1" w:styleId="consplusnormal1">
    <w:name w:val="consplusnormal"/>
    <w:basedOn w:val="a"/>
    <w:rsid w:val="0089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6">
    <w:name w:val="endnote text"/>
    <w:basedOn w:val="a"/>
    <w:link w:val="aff7"/>
    <w:uiPriority w:val="99"/>
    <w:semiHidden/>
    <w:unhideWhenUsed/>
    <w:rsid w:val="00891D11"/>
    <w:pPr>
      <w:spacing w:after="0" w:line="240" w:lineRule="auto"/>
    </w:pPr>
    <w:rPr>
      <w:rFonts w:eastAsia="Times New Roman" w:cs="Times New Roman"/>
      <w:color w:val="000000"/>
      <w:sz w:val="20"/>
      <w:szCs w:val="20"/>
      <w:lang w:eastAsia="ru-RU"/>
    </w:rPr>
  </w:style>
  <w:style w:type="character" w:customStyle="1" w:styleId="aff7">
    <w:name w:val="Текст концевой сноски Знак"/>
    <w:basedOn w:val="a0"/>
    <w:link w:val="aff6"/>
    <w:uiPriority w:val="99"/>
    <w:semiHidden/>
    <w:rsid w:val="00891D11"/>
    <w:rPr>
      <w:rFonts w:eastAsia="Times New Roman" w:cs="Times New Roman"/>
      <w:color w:val="000000"/>
      <w:sz w:val="20"/>
      <w:szCs w:val="20"/>
      <w:lang w:eastAsia="ru-RU"/>
    </w:rPr>
  </w:style>
  <w:style w:type="character" w:styleId="aff8">
    <w:name w:val="endnote reference"/>
    <w:basedOn w:val="a0"/>
    <w:uiPriority w:val="99"/>
    <w:semiHidden/>
    <w:unhideWhenUsed/>
    <w:rsid w:val="00891D11"/>
    <w:rPr>
      <w:vertAlign w:val="superscript"/>
    </w:rPr>
  </w:style>
  <w:style w:type="character" w:styleId="aff9">
    <w:name w:val="footnote reference"/>
    <w:basedOn w:val="a0"/>
    <w:uiPriority w:val="99"/>
    <w:semiHidden/>
    <w:unhideWhenUsed/>
    <w:rsid w:val="00891D11"/>
    <w:rPr>
      <w:vertAlign w:val="superscript"/>
    </w:rPr>
  </w:style>
  <w:style w:type="paragraph" w:customStyle="1" w:styleId="1d">
    <w:name w:val="Знак концевой сноски1"/>
    <w:basedOn w:val="17"/>
    <w:rsid w:val="001D7FDE"/>
    <w:rPr>
      <w:vertAlign w:val="superscript"/>
    </w:rPr>
  </w:style>
  <w:style w:type="paragraph" w:customStyle="1" w:styleId="2a">
    <w:name w:val="Основной текст2"/>
    <w:basedOn w:val="17"/>
    <w:rsid w:val="001D7FDE"/>
    <w:rPr>
      <w:rFonts w:ascii="Times New Roman" w:hAnsi="Times New Roman"/>
      <w:sz w:val="26"/>
    </w:rPr>
  </w:style>
  <w:style w:type="character" w:customStyle="1" w:styleId="110">
    <w:name w:val="Заголовок 1 Знак1"/>
    <w:rsid w:val="001D7FDE"/>
    <w:rPr>
      <w:rFonts w:ascii="XO Thames" w:hAnsi="XO Thames"/>
      <w:b/>
      <w:sz w:val="32"/>
    </w:rPr>
  </w:style>
  <w:style w:type="paragraph" w:customStyle="1" w:styleId="1e">
    <w:name w:val="Номер страницы1"/>
    <w:basedOn w:val="17"/>
    <w:rsid w:val="001D7FDE"/>
  </w:style>
  <w:style w:type="paragraph" w:styleId="affa">
    <w:name w:val="Document Map"/>
    <w:basedOn w:val="a"/>
    <w:link w:val="affb"/>
    <w:rsid w:val="001D7FDE"/>
    <w:pPr>
      <w:spacing w:after="0" w:line="240" w:lineRule="auto"/>
    </w:pPr>
    <w:rPr>
      <w:rFonts w:ascii="Tahoma" w:eastAsia="Times New Roman" w:hAnsi="Tahoma" w:cs="Times New Roman"/>
      <w:color w:val="000000"/>
      <w:sz w:val="16"/>
      <w:szCs w:val="20"/>
      <w:lang w:eastAsia="ru-RU"/>
    </w:rPr>
  </w:style>
  <w:style w:type="character" w:customStyle="1" w:styleId="affb">
    <w:name w:val="Схема документа Знак"/>
    <w:basedOn w:val="a0"/>
    <w:link w:val="affa"/>
    <w:rsid w:val="001D7FDE"/>
    <w:rPr>
      <w:rFonts w:ascii="Tahoma" w:eastAsia="Times New Roman" w:hAnsi="Tahoma" w:cs="Times New Roman"/>
      <w:color w:val="000000"/>
      <w:sz w:val="16"/>
      <w:szCs w:val="20"/>
      <w:lang w:eastAsia="ru-RU"/>
    </w:rPr>
  </w:style>
  <w:style w:type="paragraph" w:customStyle="1" w:styleId="1f">
    <w:name w:val="Просмотренная гиперссылка1"/>
    <w:basedOn w:val="17"/>
    <w:rsid w:val="001D7F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787560">
      <w:bodyDiv w:val="1"/>
      <w:marLeft w:val="0"/>
      <w:marRight w:val="0"/>
      <w:marTop w:val="0"/>
      <w:marBottom w:val="0"/>
      <w:divBdr>
        <w:top w:val="none" w:sz="0" w:space="0" w:color="auto"/>
        <w:left w:val="none" w:sz="0" w:space="0" w:color="auto"/>
        <w:bottom w:val="none" w:sz="0" w:space="0" w:color="auto"/>
        <w:right w:val="none" w:sz="0" w:space="0" w:color="auto"/>
      </w:divBdr>
    </w:div>
    <w:div w:id="1462379315">
      <w:bodyDiv w:val="1"/>
      <w:marLeft w:val="0"/>
      <w:marRight w:val="0"/>
      <w:marTop w:val="0"/>
      <w:marBottom w:val="0"/>
      <w:divBdr>
        <w:top w:val="none" w:sz="0" w:space="0" w:color="auto"/>
        <w:left w:val="none" w:sz="0" w:space="0" w:color="auto"/>
        <w:bottom w:val="none" w:sz="0" w:space="0" w:color="auto"/>
        <w:right w:val="none" w:sz="0" w:space="0" w:color="auto"/>
      </w:divBdr>
    </w:div>
    <w:div w:id="214122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s://login.consultant.ru/link/?rnd=10336DA60F86D63DCDFA8D98ED087F9A&amp;req=doc&amp;base=LAW&amp;n=183496&amp;date=27.03.2019" TargetMode="External"/><Relationship Id="rId18" Type="http://schemas.openxmlformats.org/officeDocument/2006/relationships/hyperlink" Target="https://login.consultant.ru/link/?req=doc&amp;base=LAW&amp;n=342034&amp;date=19.06.2020&amp;dst=100094&amp;fld=134"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login.consultant.ru/link/?req=doc&amp;base=LAW&amp;n=286515&amp;date=19.06.2020" TargetMode="External"/><Relationship Id="rId7" Type="http://schemas.openxmlformats.org/officeDocument/2006/relationships/endnotes" Target="endnotes.xml"/><Relationship Id="rId12" Type="http://schemas.openxmlformats.org/officeDocument/2006/relationships/hyperlink" Target="consultantplus://offline/ref=6516297AE893B6B7391D086B5E884F35F1831BBEB36328ED641890D3839C58CDA48DB4BE9CEA3D0Fn4e0Q" TargetMode="External"/><Relationship Id="rId17" Type="http://schemas.openxmlformats.org/officeDocument/2006/relationships/hyperlink" Target="https://login.consultant.ru/link/?req=doc&amp;base=LAW&amp;n=354536&amp;date=19.06.202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gosuslugi35.ru./" TargetMode="External"/><Relationship Id="rId20" Type="http://schemas.openxmlformats.org/officeDocument/2006/relationships/hyperlink" Target="https://login.consultant.ru/link/?req=doc&amp;base=LAW&amp;n=286959&amp;date=19.06.202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nd=9083CD400C588EB41694BA827D5E85FE&amp;req=doc&amp;base=LAW&amp;n=303658&amp;dst=290&amp;fld=134&amp;date=17.03.2019"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gosuslugi.ru/" TargetMode="External"/><Relationship Id="rId23" Type="http://schemas.openxmlformats.org/officeDocument/2006/relationships/hyperlink" Target="https://login.consultant.ru/link/?req=doc&amp;base=LAW&amp;n=344643&amp;date=19.06.2020&amp;dst=100012&amp;fld=134" TargetMode="External"/><Relationship Id="rId10" Type="http://schemas.openxmlformats.org/officeDocument/2006/relationships/hyperlink" Target="https://login.consultant.ru/link/?req=doc&amp;base=LAW&amp;n=354536&amp;date=19.06.2020" TargetMode="External"/><Relationship Id="rId19" Type="http://schemas.openxmlformats.org/officeDocument/2006/relationships/hyperlink" Target="https://login.consultant.ru/link/?req=doc&amp;base=LAW&amp;n=353251&amp;date=19.06.2020&amp;dst=100166&amp;fld=134" TargetMode="External"/><Relationship Id="rId4" Type="http://schemas.openxmlformats.org/officeDocument/2006/relationships/settings" Target="settings.xml"/><Relationship Id="rId9" Type="http://schemas.openxmlformats.org/officeDocument/2006/relationships/hyperlink" Target="https://gosuslugi35.ru." TargetMode="External"/><Relationship Id="rId14" Type="http://schemas.openxmlformats.org/officeDocument/2006/relationships/hyperlink" Target="mailto:priemnaja-vashkinskogo@yandex.ru" TargetMode="External"/><Relationship Id="rId22" Type="http://schemas.openxmlformats.org/officeDocument/2006/relationships/hyperlink" Target="https://login.consultant.ru/link/?req=doc&amp;base=LAW&amp;n=344643&amp;date=19.06.2020&amp;dst=100012&amp;fld=13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28</Pages>
  <Words>9499</Words>
  <Characters>54146</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ГОиЧС</cp:lastModifiedBy>
  <cp:revision>9</cp:revision>
  <dcterms:created xsi:type="dcterms:W3CDTF">2025-10-15T08:19:00Z</dcterms:created>
  <dcterms:modified xsi:type="dcterms:W3CDTF">2025-12-22T08:06:00Z</dcterms:modified>
</cp:coreProperties>
</file>