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6471A1" w:rsidRDefault="006471A1" w:rsidP="006471A1">
      <w:pPr>
        <w:pStyle w:val="a4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 w:rsidRPr="00252F99">
        <w:rPr>
          <w:rFonts w:ascii="Times New Roman" w:hAnsi="Times New Roman"/>
          <w:sz w:val="28"/>
          <w:szCs w:val="28"/>
        </w:rPr>
        <w:t xml:space="preserve">             </w:t>
      </w:r>
    </w:p>
    <w:p w:rsidR="006471A1" w:rsidRPr="006471A1" w:rsidRDefault="006471A1" w:rsidP="006471A1">
      <w:pPr>
        <w:pStyle w:val="listparagraph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 </w:t>
      </w:r>
    </w:p>
    <w:p w:rsidR="006471A1" w:rsidRPr="006471A1" w:rsidRDefault="006471A1" w:rsidP="006471A1">
      <w:pPr>
        <w:pStyle w:val="listparagraph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Объявление</w:t>
      </w:r>
    </w:p>
    <w:p w:rsidR="006471A1" w:rsidRPr="006471A1" w:rsidRDefault="006471A1" w:rsidP="006471A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о проведени</w:t>
      </w:r>
      <w:r>
        <w:rPr>
          <w:color w:val="000000"/>
          <w:sz w:val="26"/>
          <w:szCs w:val="26"/>
        </w:rPr>
        <w:t xml:space="preserve">и </w:t>
      </w:r>
      <w:r w:rsidRPr="006471A1">
        <w:rPr>
          <w:color w:val="000000"/>
          <w:sz w:val="26"/>
          <w:szCs w:val="26"/>
        </w:rPr>
        <w:t xml:space="preserve"> запроса предложений  на предоставление субсидии</w:t>
      </w:r>
    </w:p>
    <w:p w:rsidR="006471A1" w:rsidRPr="006471A1" w:rsidRDefault="006471A1" w:rsidP="006471A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на возмещение части затрат организациям</w:t>
      </w:r>
    </w:p>
    <w:p w:rsidR="006471A1" w:rsidRPr="006471A1" w:rsidRDefault="006471A1" w:rsidP="006471A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любых форм собственности и индивидуальным предпринимателям,</w:t>
      </w:r>
    </w:p>
    <w:p w:rsidR="006471A1" w:rsidRPr="006471A1" w:rsidRDefault="006471A1" w:rsidP="006471A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proofErr w:type="gramStart"/>
      <w:r w:rsidRPr="006471A1">
        <w:rPr>
          <w:color w:val="000000"/>
          <w:sz w:val="26"/>
          <w:szCs w:val="26"/>
        </w:rPr>
        <w:t>занимающимся</w:t>
      </w:r>
      <w:proofErr w:type="gramEnd"/>
      <w:r w:rsidRPr="006471A1">
        <w:rPr>
          <w:color w:val="000000"/>
          <w:sz w:val="26"/>
          <w:szCs w:val="26"/>
        </w:rPr>
        <w:t xml:space="preserve"> доставкой и реализацией продовольственных товаров</w:t>
      </w:r>
    </w:p>
    <w:p w:rsidR="006471A1" w:rsidRPr="006471A1" w:rsidRDefault="006471A1" w:rsidP="006471A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471A1">
        <w:rPr>
          <w:color w:val="000000"/>
          <w:sz w:val="26"/>
          <w:szCs w:val="26"/>
        </w:rPr>
        <w:t>в малонаселённые и труднодоступные населённые пункты</w:t>
      </w:r>
    </w:p>
    <w:p w:rsidR="006471A1" w:rsidRPr="006471A1" w:rsidRDefault="006471A1" w:rsidP="006471A1">
      <w:pPr>
        <w:pStyle w:val="listparagraph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spellStart"/>
      <w:r w:rsidRPr="006471A1">
        <w:rPr>
          <w:color w:val="000000"/>
          <w:sz w:val="26"/>
          <w:szCs w:val="26"/>
        </w:rPr>
        <w:t>Вашкинского</w:t>
      </w:r>
      <w:proofErr w:type="spellEnd"/>
      <w:r w:rsidRPr="006471A1">
        <w:rPr>
          <w:color w:val="000000"/>
          <w:sz w:val="26"/>
          <w:szCs w:val="26"/>
        </w:rPr>
        <w:t xml:space="preserve"> муниципального округа</w:t>
      </w:r>
    </w:p>
    <w:p w:rsidR="006471A1" w:rsidRPr="006471A1" w:rsidRDefault="006471A1" w:rsidP="006471A1">
      <w:pPr>
        <w:pStyle w:val="listparagraph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71A1">
        <w:rPr>
          <w:b/>
          <w:bCs/>
          <w:color w:val="000000"/>
          <w:sz w:val="26"/>
          <w:szCs w:val="26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37"/>
        <w:gridCol w:w="3582"/>
        <w:gridCol w:w="5670"/>
        <w:gridCol w:w="296"/>
      </w:tblGrid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№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471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71A1">
              <w:rPr>
                <w:sz w:val="26"/>
                <w:szCs w:val="26"/>
              </w:rPr>
              <w:t>/</w:t>
            </w:r>
            <w:proofErr w:type="spellStart"/>
            <w:r w:rsidRPr="006471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Наименование пункта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Содержание</w:t>
            </w:r>
          </w:p>
        </w:tc>
        <w:tc>
          <w:tcPr>
            <w:tcW w:w="296" w:type="dxa"/>
            <w:vMerge w:val="restart"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3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Наименование юридического лица предоставляющего субсидию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471A1">
              <w:rPr>
                <w:sz w:val="26"/>
                <w:szCs w:val="26"/>
              </w:rPr>
              <w:t>Вашкинского</w:t>
            </w:r>
            <w:proofErr w:type="spellEnd"/>
            <w:r w:rsidRPr="006471A1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174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Наименование, место </w:t>
            </w:r>
            <w:proofErr w:type="spellStart"/>
            <w:proofErr w:type="gramStart"/>
            <w:r w:rsidRPr="006471A1">
              <w:rPr>
                <w:sz w:val="26"/>
                <w:szCs w:val="26"/>
              </w:rPr>
              <w:t>на-хождения</w:t>
            </w:r>
            <w:proofErr w:type="spellEnd"/>
            <w:proofErr w:type="gramEnd"/>
            <w:r w:rsidRPr="006471A1">
              <w:rPr>
                <w:sz w:val="26"/>
                <w:szCs w:val="26"/>
              </w:rPr>
              <w:t>, почтовый адрес, адрес электронной почты,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номер </w:t>
            </w:r>
            <w:proofErr w:type="gramStart"/>
            <w:r w:rsidRPr="006471A1">
              <w:rPr>
                <w:sz w:val="26"/>
                <w:szCs w:val="26"/>
              </w:rPr>
              <w:t>контактного</w:t>
            </w:r>
            <w:proofErr w:type="gramEnd"/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телефона организатора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6471A1">
            <w:pPr>
              <w:pStyle w:val="listparagraph"/>
              <w:spacing w:before="0" w:beforeAutospacing="0" w:after="0" w:afterAutospacing="0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471A1">
              <w:rPr>
                <w:sz w:val="26"/>
                <w:szCs w:val="26"/>
              </w:rPr>
              <w:t>Вашкинского</w:t>
            </w:r>
            <w:proofErr w:type="spellEnd"/>
            <w:r w:rsidRPr="006471A1">
              <w:rPr>
                <w:sz w:val="26"/>
                <w:szCs w:val="26"/>
              </w:rPr>
              <w:t xml:space="preserve"> муниципального округа</w:t>
            </w:r>
          </w:p>
          <w:p w:rsidR="006471A1" w:rsidRPr="006471A1" w:rsidRDefault="006471A1" w:rsidP="006471A1">
            <w:pPr>
              <w:pStyle w:val="listparagraph"/>
              <w:spacing w:before="0" w:beforeAutospacing="0" w:after="0" w:afterAutospacing="0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161250, Вологодская область, </w:t>
            </w:r>
            <w:proofErr w:type="spellStart"/>
            <w:r w:rsidRPr="006471A1">
              <w:rPr>
                <w:sz w:val="26"/>
                <w:szCs w:val="26"/>
              </w:rPr>
              <w:t>Вашкинский</w:t>
            </w:r>
            <w:proofErr w:type="spellEnd"/>
            <w:r w:rsidRPr="006471A1">
              <w:rPr>
                <w:sz w:val="26"/>
                <w:szCs w:val="26"/>
              </w:rPr>
              <w:t xml:space="preserve"> округ, с. Липин Бор, ул. Смирнова, д.10;</w:t>
            </w:r>
          </w:p>
          <w:p w:rsidR="006471A1" w:rsidRPr="006471A1" w:rsidRDefault="006471A1" w:rsidP="006471A1">
            <w:pPr>
              <w:pStyle w:val="listparagraph"/>
              <w:spacing w:before="0" w:beforeAutospacing="0" w:after="0" w:afterAutospacing="0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телефон (</w:t>
            </w:r>
            <w:r>
              <w:rPr>
                <w:sz w:val="26"/>
                <w:szCs w:val="26"/>
              </w:rPr>
              <w:t>881758 2-10-35)</w:t>
            </w:r>
            <w:r w:rsidRPr="006471A1">
              <w:rPr>
                <w:sz w:val="26"/>
                <w:szCs w:val="26"/>
              </w:rPr>
              <w:t>, факс (</w:t>
            </w:r>
            <w:r>
              <w:rPr>
                <w:sz w:val="26"/>
                <w:szCs w:val="26"/>
              </w:rPr>
              <w:t>881758 2-10-35)</w:t>
            </w:r>
          </w:p>
          <w:p w:rsidR="006471A1" w:rsidRPr="006471A1" w:rsidRDefault="006471A1" w:rsidP="006471A1">
            <w:pPr>
              <w:pStyle w:val="listparagraph"/>
              <w:spacing w:before="0" w:beforeAutospacing="0" w:after="0" w:afterAutospacing="0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>
              <w:rPr>
                <w:sz w:val="26"/>
                <w:szCs w:val="26"/>
                <w:lang w:val="en-US"/>
              </w:rPr>
              <w:t>Vashkiekonom</w:t>
            </w:r>
            <w:proofErr w:type="spellEnd"/>
            <w:r w:rsidRPr="006471A1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6471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149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3.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Место и срок доставки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товаров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74" w:rsidRDefault="006471A1" w:rsidP="006471A1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Малонаселённые и труднодоступные населённые пункты </w:t>
            </w:r>
            <w:proofErr w:type="spellStart"/>
            <w:r w:rsidRPr="006471A1">
              <w:rPr>
                <w:sz w:val="26"/>
                <w:szCs w:val="26"/>
              </w:rPr>
              <w:t>Вашкинского</w:t>
            </w:r>
            <w:proofErr w:type="spellEnd"/>
            <w:r w:rsidRPr="006471A1">
              <w:rPr>
                <w:sz w:val="26"/>
                <w:szCs w:val="26"/>
              </w:rPr>
              <w:t xml:space="preserve"> муниципального округа, определённые постановлением администрации </w:t>
            </w:r>
            <w:proofErr w:type="spellStart"/>
            <w:r w:rsidRPr="006471A1">
              <w:rPr>
                <w:sz w:val="26"/>
                <w:szCs w:val="26"/>
              </w:rPr>
              <w:t>Вашкинского</w:t>
            </w:r>
            <w:proofErr w:type="spellEnd"/>
            <w:r w:rsidRPr="006471A1">
              <w:rPr>
                <w:sz w:val="26"/>
                <w:szCs w:val="26"/>
              </w:rPr>
              <w:t xml:space="preserve"> муниципального округа</w:t>
            </w:r>
            <w:r w:rsidR="00037B74">
              <w:rPr>
                <w:sz w:val="26"/>
                <w:szCs w:val="26"/>
              </w:rPr>
              <w:t>.</w:t>
            </w:r>
            <w:r w:rsidRPr="006471A1">
              <w:rPr>
                <w:sz w:val="26"/>
                <w:szCs w:val="26"/>
              </w:rPr>
              <w:t xml:space="preserve"> </w:t>
            </w:r>
          </w:p>
          <w:p w:rsidR="006471A1" w:rsidRPr="006471A1" w:rsidRDefault="00037B74" w:rsidP="006471A1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471A1" w:rsidRPr="006471A1">
              <w:rPr>
                <w:sz w:val="26"/>
                <w:szCs w:val="26"/>
              </w:rPr>
              <w:t xml:space="preserve">рок доставки товаров </w:t>
            </w:r>
            <w:r w:rsidR="006471A1">
              <w:rPr>
                <w:sz w:val="26"/>
                <w:szCs w:val="26"/>
              </w:rPr>
              <w:t>–</w:t>
            </w:r>
            <w:r w:rsidR="006471A1" w:rsidRPr="006471A1">
              <w:rPr>
                <w:sz w:val="26"/>
                <w:szCs w:val="26"/>
              </w:rPr>
              <w:t xml:space="preserve"> 2024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55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4.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Максимальный размер субсидии, руб.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6471A1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352,1</w:t>
            </w:r>
            <w:r w:rsidRPr="006471A1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38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5.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Бюджет округа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98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6.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Форма, сроки и порядок предоставления субсидии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FB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Безналичный расчёт; 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после заключения соглашения в российских рублях в порядке, предусмотренном соглашением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  7.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Требования к документам, предоставляемым для получения субсидии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а) заявление по форме, установленной приложением  2 к настоящему Порядку;</w:t>
            </w:r>
          </w:p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б)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      </w:r>
          </w:p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в) справка, подтверждающая отсутствие у заявителя неисполненной обязанности по уплате налогов, сборов, страховых взносов, </w:t>
            </w:r>
            <w:r w:rsidRPr="006471A1">
              <w:rPr>
                <w:sz w:val="26"/>
                <w:szCs w:val="26"/>
              </w:rP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до даты подачи заявления;</w:t>
            </w:r>
          </w:p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6471A1">
              <w:rPr>
                <w:sz w:val="26"/>
                <w:szCs w:val="26"/>
              </w:rPr>
              <w:t>г)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 до даты подачи заявления;</w:t>
            </w:r>
            <w:proofErr w:type="gramEnd"/>
          </w:p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proofErr w:type="spellStart"/>
            <w:r w:rsidRPr="006471A1">
              <w:rPr>
                <w:sz w:val="26"/>
                <w:szCs w:val="26"/>
              </w:rPr>
              <w:t>д</w:t>
            </w:r>
            <w:proofErr w:type="spellEnd"/>
            <w:r w:rsidRPr="006471A1">
              <w:rPr>
                <w:sz w:val="26"/>
                <w:szCs w:val="26"/>
              </w:rPr>
              <w:t>) анкета участника по форме, установленной приложением  3 к настоящему Порядку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133D2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471A1" w:rsidRPr="006471A1">
              <w:rPr>
                <w:sz w:val="26"/>
                <w:szCs w:val="26"/>
              </w:rPr>
              <w:t>ата начала подачи и окончания приема подачи заявления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133D2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E097C" w:rsidRPr="00D36BB3">
              <w:rPr>
                <w:sz w:val="26"/>
                <w:szCs w:val="26"/>
              </w:rPr>
              <w:t xml:space="preserve"> 7 </w:t>
            </w:r>
            <w:r w:rsidR="00BE097C">
              <w:rPr>
                <w:sz w:val="26"/>
                <w:szCs w:val="26"/>
              </w:rPr>
              <w:t>марта 2024 года</w:t>
            </w:r>
            <w:r w:rsidR="00BE097C" w:rsidRPr="00D36BB3">
              <w:rPr>
                <w:sz w:val="26"/>
                <w:szCs w:val="26"/>
              </w:rPr>
              <w:t xml:space="preserve">   </w:t>
            </w:r>
            <w:r w:rsidR="00D36BB3">
              <w:rPr>
                <w:sz w:val="26"/>
                <w:szCs w:val="26"/>
              </w:rPr>
              <w:t>по 5 апреля 2024 года (включительно)</w:t>
            </w:r>
            <w:r>
              <w:rPr>
                <w:sz w:val="26"/>
                <w:szCs w:val="26"/>
              </w:rPr>
              <w:t>.</w:t>
            </w:r>
          </w:p>
          <w:p w:rsidR="006471A1" w:rsidRPr="006471A1" w:rsidRDefault="00037B74" w:rsidP="006133D2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– пятница </w:t>
            </w:r>
            <w:r w:rsidR="006471A1" w:rsidRPr="006471A1">
              <w:rPr>
                <w:sz w:val="26"/>
                <w:szCs w:val="26"/>
              </w:rPr>
              <w:t xml:space="preserve"> с 9:00 до 13:00 и с 14:00 до 17:00</w:t>
            </w:r>
            <w:r w:rsidR="006133D2">
              <w:rPr>
                <w:sz w:val="26"/>
                <w:szCs w:val="26"/>
              </w:rPr>
              <w:t>.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9.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Место подачи заявления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 xml:space="preserve">161250, Вологодская область, </w:t>
            </w:r>
            <w:proofErr w:type="spellStart"/>
            <w:r w:rsidRPr="006471A1">
              <w:rPr>
                <w:sz w:val="26"/>
                <w:szCs w:val="26"/>
              </w:rPr>
              <w:t>Вашкинский</w:t>
            </w:r>
            <w:proofErr w:type="spellEnd"/>
            <w:r w:rsidRPr="006471A1">
              <w:rPr>
                <w:sz w:val="26"/>
                <w:szCs w:val="26"/>
              </w:rPr>
              <w:t xml:space="preserve"> округ, с. Липин Бор, ул. Смирнова, д.10;</w:t>
            </w:r>
          </w:p>
          <w:p w:rsidR="006471A1" w:rsidRPr="00BE097C" w:rsidRDefault="006471A1" w:rsidP="00BE097C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6471A1">
              <w:rPr>
                <w:sz w:val="26"/>
                <w:szCs w:val="26"/>
              </w:rPr>
              <w:t>каб</w:t>
            </w:r>
            <w:proofErr w:type="spellEnd"/>
            <w:r w:rsidRPr="006471A1">
              <w:rPr>
                <w:sz w:val="26"/>
                <w:szCs w:val="26"/>
              </w:rPr>
              <w:t xml:space="preserve">. </w:t>
            </w:r>
            <w:r w:rsidR="00BE097C">
              <w:rPr>
                <w:sz w:val="26"/>
                <w:szCs w:val="26"/>
              </w:rPr>
              <w:t>13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10.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Требования, которым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должен соответствовать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заявитель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71A1">
              <w:rPr>
                <w:rFonts w:ascii="Times New Roman" w:hAnsi="Times New Roman"/>
                <w:sz w:val="26"/>
                <w:szCs w:val="26"/>
              </w:rPr>
              <w:t>1) получатель субсидии не должен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офшорного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) владения активами в Российской Федерации (далее - 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офшорные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      </w:r>
            <w:proofErr w:type="gram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офшорных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При расчете доли участия 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офшорных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компаний в капитале российских юридических лиц не учитывается прямое и (или) косвенное участие 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офшорных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компаний в капитале публичных акционерных обществ (в том числе со статусом международной </w:t>
            </w:r>
            <w:r w:rsidRPr="006471A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компании), акции которых обращаются на организованных торгах в Российской Федерации, а также косвенное участие </w:t>
            </w:r>
            <w:proofErr w:type="spellStart"/>
            <w:r w:rsidRPr="006471A1">
              <w:rPr>
                <w:rFonts w:ascii="Times New Roman" w:hAnsi="Times New Roman"/>
                <w:sz w:val="26"/>
                <w:szCs w:val="26"/>
              </w:rPr>
              <w:t>офшорных</w:t>
            </w:r>
            <w:proofErr w:type="spell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компаний в капитале других российских юридических лиц, реализованное через участие в капитале указанных публичных</w:t>
            </w:r>
            <w:proofErr w:type="gram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акционерных обществ;</w:t>
            </w:r>
          </w:p>
          <w:p w:rsidR="006471A1" w:rsidRPr="006471A1" w:rsidRDefault="006471A1" w:rsidP="00E46B0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1A1">
              <w:rPr>
                <w:rFonts w:ascii="Times New Roman" w:hAnsi="Times New Roman"/>
                <w:sz w:val="26"/>
                <w:szCs w:val="26"/>
              </w:rPr>
              <w:t xml:space="preserve">2) получатель субсидии  не должен </w:t>
            </w:r>
            <w:proofErr w:type="gramStart"/>
            <w:r w:rsidRPr="006471A1">
              <w:rPr>
                <w:rFonts w:ascii="Times New Roman" w:hAnsi="Times New Roman"/>
                <w:sz w:val="26"/>
                <w:szCs w:val="26"/>
              </w:rPr>
              <w:t>находится</w:t>
            </w:r>
            <w:proofErr w:type="gram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6471A1" w:rsidRPr="006471A1" w:rsidRDefault="006471A1" w:rsidP="00E46B0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71A1">
              <w:rPr>
                <w:rFonts w:ascii="Times New Roman" w:hAnsi="Times New Roman"/>
                <w:sz w:val="26"/>
                <w:szCs w:val="26"/>
              </w:rPr>
              <w:t>3) получатель субсидии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6471A1" w:rsidRPr="006471A1" w:rsidRDefault="006471A1" w:rsidP="00E46B0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1A1">
              <w:rPr>
                <w:rFonts w:ascii="Times New Roman" w:hAnsi="Times New Roman"/>
                <w:sz w:val="26"/>
                <w:szCs w:val="26"/>
              </w:rPr>
              <w:t xml:space="preserve">4) получатель субсидии  не должен является иностранным агентом в соответствии с Федеральным законом "О </w:t>
            </w:r>
            <w:proofErr w:type="gramStart"/>
            <w:r w:rsidRPr="006471A1">
              <w:rPr>
                <w:rFonts w:ascii="Times New Roman" w:hAnsi="Times New Roman"/>
                <w:sz w:val="26"/>
                <w:szCs w:val="26"/>
              </w:rPr>
              <w:t>контроле за</w:t>
            </w:r>
            <w:proofErr w:type="gramEnd"/>
            <w:r w:rsidRPr="006471A1">
              <w:rPr>
                <w:rFonts w:ascii="Times New Roman" w:hAnsi="Times New Roman"/>
                <w:sz w:val="26"/>
                <w:szCs w:val="26"/>
              </w:rPr>
              <w:t xml:space="preserve"> деятельностью лиц, находящихся под иностранным влиянием";</w:t>
            </w:r>
          </w:p>
          <w:p w:rsidR="006471A1" w:rsidRPr="006471A1" w:rsidRDefault="006471A1" w:rsidP="00E46B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471A1" w:rsidRPr="006471A1" w:rsidRDefault="006471A1" w:rsidP="00E46B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6) 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      </w:r>
          </w:p>
          <w:p w:rsidR="006471A1" w:rsidRPr="006471A1" w:rsidRDefault="006471A1" w:rsidP="00E4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471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заявителя</w:t>
            </w:r>
            <w:r w:rsidRPr="006471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471A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являющегося юридическим лицом, об индивидуальном предпринимателе - производителе товаров, работ, услуг, являющемся </w:t>
            </w:r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заявителем </w:t>
            </w:r>
            <w:proofErr w:type="gramEnd"/>
          </w:p>
          <w:p w:rsidR="006471A1" w:rsidRPr="006471A1" w:rsidRDefault="006471A1" w:rsidP="00E4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8) заявители не должны получать средства из бюджета округа в соответствии с иными нормативными правовыми актами округа на возмещение затрат на цели, указанные в </w:t>
            </w:r>
            <w:hyperlink w:anchor="P56" w:history="1">
              <w:r w:rsidRPr="006471A1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пункте 1.2</w:t>
              </w:r>
            </w:hyperlink>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настоящего Порядка.</w:t>
            </w:r>
          </w:p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Срок рассмотрения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представленных заявителем документов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A1" w:rsidRPr="006471A1" w:rsidRDefault="00037B74" w:rsidP="00FE61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471A1" w:rsidRPr="006471A1">
              <w:rPr>
                <w:sz w:val="26"/>
                <w:szCs w:val="26"/>
              </w:rPr>
              <w:t>  «</w:t>
            </w:r>
            <w:r w:rsidR="00FE615F">
              <w:rPr>
                <w:sz w:val="26"/>
                <w:szCs w:val="26"/>
              </w:rPr>
              <w:t xml:space="preserve">8 </w:t>
            </w:r>
            <w:r w:rsidR="006471A1" w:rsidRPr="006471A1">
              <w:rPr>
                <w:sz w:val="26"/>
                <w:szCs w:val="26"/>
              </w:rPr>
              <w:t>»</w:t>
            </w:r>
            <w:r w:rsidR="00FE615F">
              <w:rPr>
                <w:sz w:val="26"/>
                <w:szCs w:val="26"/>
              </w:rPr>
              <w:t xml:space="preserve"> апреля </w:t>
            </w:r>
            <w:r w:rsidR="006471A1" w:rsidRPr="006471A1">
              <w:rPr>
                <w:sz w:val="26"/>
                <w:szCs w:val="26"/>
              </w:rPr>
              <w:t>20</w:t>
            </w:r>
            <w:r w:rsidR="00FE615F">
              <w:rPr>
                <w:sz w:val="26"/>
                <w:szCs w:val="26"/>
              </w:rPr>
              <w:t xml:space="preserve">24 </w:t>
            </w:r>
            <w:r w:rsidR="006471A1" w:rsidRPr="006471A1">
              <w:rPr>
                <w:sz w:val="26"/>
                <w:szCs w:val="26"/>
              </w:rPr>
              <w:t>г. по «</w:t>
            </w:r>
            <w:r w:rsidR="00FE615F">
              <w:rPr>
                <w:sz w:val="26"/>
                <w:szCs w:val="26"/>
              </w:rPr>
              <w:t>10</w:t>
            </w:r>
            <w:r w:rsidR="006471A1" w:rsidRPr="006471A1">
              <w:rPr>
                <w:sz w:val="26"/>
                <w:szCs w:val="26"/>
              </w:rPr>
              <w:t>»</w:t>
            </w:r>
            <w:r w:rsidR="00FE615F">
              <w:rPr>
                <w:sz w:val="26"/>
                <w:szCs w:val="26"/>
              </w:rPr>
              <w:t xml:space="preserve"> апреля </w:t>
            </w:r>
            <w:r w:rsidR="006471A1" w:rsidRPr="006471A1">
              <w:rPr>
                <w:sz w:val="26"/>
                <w:szCs w:val="26"/>
              </w:rPr>
              <w:t>   20</w:t>
            </w:r>
            <w:r w:rsidR="00FE615F">
              <w:rPr>
                <w:sz w:val="26"/>
                <w:szCs w:val="26"/>
              </w:rPr>
              <w:t>24</w:t>
            </w:r>
            <w:r w:rsidR="006471A1" w:rsidRPr="006471A1">
              <w:rPr>
                <w:sz w:val="26"/>
                <w:szCs w:val="26"/>
              </w:rPr>
              <w:t>г.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471A1" w:rsidRPr="006471A1" w:rsidTr="00E46B0A">
        <w:trPr>
          <w:trHeight w:val="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12.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Срок направления</w:t>
            </w:r>
          </w:p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уведомления о принятом решении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A1" w:rsidRPr="006471A1" w:rsidRDefault="006471A1" w:rsidP="006C6C78">
            <w:pPr>
              <w:pStyle w:val="listparagraph"/>
              <w:spacing w:before="0" w:beforeAutospacing="0" w:after="0" w:afterAutospacing="0"/>
              <w:ind w:firstLine="742"/>
              <w:rPr>
                <w:sz w:val="26"/>
                <w:szCs w:val="26"/>
              </w:rPr>
            </w:pPr>
            <w:r w:rsidRPr="006471A1">
              <w:rPr>
                <w:sz w:val="26"/>
                <w:szCs w:val="26"/>
              </w:rPr>
              <w:t>«</w:t>
            </w:r>
            <w:r w:rsidR="006C6C78">
              <w:rPr>
                <w:sz w:val="26"/>
                <w:szCs w:val="26"/>
              </w:rPr>
              <w:t>12</w:t>
            </w:r>
            <w:r w:rsidRPr="006471A1">
              <w:rPr>
                <w:sz w:val="26"/>
                <w:szCs w:val="26"/>
              </w:rPr>
              <w:t>»</w:t>
            </w:r>
            <w:r w:rsidR="006C6C78">
              <w:rPr>
                <w:sz w:val="26"/>
                <w:szCs w:val="26"/>
              </w:rPr>
              <w:t xml:space="preserve"> апреля </w:t>
            </w:r>
            <w:r w:rsidRPr="006471A1">
              <w:rPr>
                <w:sz w:val="26"/>
                <w:szCs w:val="26"/>
              </w:rPr>
              <w:t>20</w:t>
            </w:r>
            <w:r w:rsidR="006C6C78">
              <w:rPr>
                <w:sz w:val="26"/>
                <w:szCs w:val="26"/>
              </w:rPr>
              <w:t xml:space="preserve">24 </w:t>
            </w:r>
            <w:r w:rsidRPr="006471A1">
              <w:rPr>
                <w:sz w:val="26"/>
                <w:szCs w:val="26"/>
              </w:rPr>
              <w:t>г.</w:t>
            </w:r>
          </w:p>
        </w:tc>
        <w:tc>
          <w:tcPr>
            <w:tcW w:w="296" w:type="dxa"/>
            <w:vMerge/>
            <w:tcBorders>
              <w:left w:val="single" w:sz="6" w:space="0" w:color="000000"/>
            </w:tcBorders>
          </w:tcPr>
          <w:p w:rsidR="006471A1" w:rsidRPr="006471A1" w:rsidRDefault="006471A1" w:rsidP="00E46B0A">
            <w:pPr>
              <w:pStyle w:val="listparagraph"/>
              <w:spacing w:before="0" w:beforeAutospacing="0" w:after="0" w:afterAutospacing="0"/>
              <w:ind w:firstLine="742"/>
              <w:rPr>
                <w:sz w:val="26"/>
                <w:szCs w:val="26"/>
              </w:rPr>
            </w:pPr>
          </w:p>
        </w:tc>
      </w:tr>
    </w:tbl>
    <w:p w:rsidR="00402A4C" w:rsidRPr="006471A1" w:rsidRDefault="00402A4C">
      <w:pPr>
        <w:rPr>
          <w:rFonts w:ascii="Times New Roman" w:hAnsi="Times New Roman"/>
          <w:sz w:val="26"/>
          <w:szCs w:val="26"/>
        </w:rPr>
      </w:pPr>
    </w:p>
    <w:sectPr w:rsidR="00402A4C" w:rsidRPr="006471A1" w:rsidSect="0040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1A1"/>
    <w:rsid w:val="00004283"/>
    <w:rsid w:val="0001767A"/>
    <w:rsid w:val="00023C92"/>
    <w:rsid w:val="00026B07"/>
    <w:rsid w:val="00036751"/>
    <w:rsid w:val="00036D3D"/>
    <w:rsid w:val="00037B74"/>
    <w:rsid w:val="000406A3"/>
    <w:rsid w:val="000666D6"/>
    <w:rsid w:val="000A5877"/>
    <w:rsid w:val="000D3053"/>
    <w:rsid w:val="000E183C"/>
    <w:rsid w:val="000E246D"/>
    <w:rsid w:val="000F4DCB"/>
    <w:rsid w:val="000F519A"/>
    <w:rsid w:val="00100339"/>
    <w:rsid w:val="00101C85"/>
    <w:rsid w:val="001265F3"/>
    <w:rsid w:val="00141DBC"/>
    <w:rsid w:val="0016103F"/>
    <w:rsid w:val="0016429E"/>
    <w:rsid w:val="0017381C"/>
    <w:rsid w:val="0018125B"/>
    <w:rsid w:val="001839AE"/>
    <w:rsid w:val="001A45D5"/>
    <w:rsid w:val="001A6AC2"/>
    <w:rsid w:val="001B03F6"/>
    <w:rsid w:val="001C6A45"/>
    <w:rsid w:val="001D4931"/>
    <w:rsid w:val="001E18D5"/>
    <w:rsid w:val="001F4D91"/>
    <w:rsid w:val="00203BB8"/>
    <w:rsid w:val="00235A44"/>
    <w:rsid w:val="00245768"/>
    <w:rsid w:val="0025273D"/>
    <w:rsid w:val="00257DA8"/>
    <w:rsid w:val="002723C2"/>
    <w:rsid w:val="002730B7"/>
    <w:rsid w:val="00286DC7"/>
    <w:rsid w:val="00293475"/>
    <w:rsid w:val="002947D5"/>
    <w:rsid w:val="00294F7D"/>
    <w:rsid w:val="002A1336"/>
    <w:rsid w:val="002A3399"/>
    <w:rsid w:val="002A7F11"/>
    <w:rsid w:val="00303164"/>
    <w:rsid w:val="003340F9"/>
    <w:rsid w:val="00362EEE"/>
    <w:rsid w:val="00392232"/>
    <w:rsid w:val="0039265F"/>
    <w:rsid w:val="003B7C48"/>
    <w:rsid w:val="003C2933"/>
    <w:rsid w:val="003D3448"/>
    <w:rsid w:val="003E3C68"/>
    <w:rsid w:val="003F1880"/>
    <w:rsid w:val="00402A4C"/>
    <w:rsid w:val="00404866"/>
    <w:rsid w:val="004420A9"/>
    <w:rsid w:val="00445DEE"/>
    <w:rsid w:val="004635E3"/>
    <w:rsid w:val="0048056D"/>
    <w:rsid w:val="004C014F"/>
    <w:rsid w:val="004C2EE5"/>
    <w:rsid w:val="004D56BC"/>
    <w:rsid w:val="004D7D71"/>
    <w:rsid w:val="004F5364"/>
    <w:rsid w:val="005133B3"/>
    <w:rsid w:val="00520DFB"/>
    <w:rsid w:val="00522D68"/>
    <w:rsid w:val="00551D80"/>
    <w:rsid w:val="00566569"/>
    <w:rsid w:val="00572DB3"/>
    <w:rsid w:val="00580247"/>
    <w:rsid w:val="0058409C"/>
    <w:rsid w:val="0058768A"/>
    <w:rsid w:val="005941B5"/>
    <w:rsid w:val="005A2179"/>
    <w:rsid w:val="005A23D3"/>
    <w:rsid w:val="005B2A88"/>
    <w:rsid w:val="005C2321"/>
    <w:rsid w:val="005C6CEB"/>
    <w:rsid w:val="005D7913"/>
    <w:rsid w:val="005D7D20"/>
    <w:rsid w:val="005E1870"/>
    <w:rsid w:val="006133D2"/>
    <w:rsid w:val="00615C53"/>
    <w:rsid w:val="00617A95"/>
    <w:rsid w:val="00624316"/>
    <w:rsid w:val="0064187E"/>
    <w:rsid w:val="006471A1"/>
    <w:rsid w:val="00660F1F"/>
    <w:rsid w:val="006778B8"/>
    <w:rsid w:val="0068657C"/>
    <w:rsid w:val="00696F1C"/>
    <w:rsid w:val="006A4D06"/>
    <w:rsid w:val="006C6C78"/>
    <w:rsid w:val="006C7C73"/>
    <w:rsid w:val="006D0B59"/>
    <w:rsid w:val="006E4931"/>
    <w:rsid w:val="006E4EC6"/>
    <w:rsid w:val="006F3162"/>
    <w:rsid w:val="006F668B"/>
    <w:rsid w:val="00702B48"/>
    <w:rsid w:val="00743001"/>
    <w:rsid w:val="007521A8"/>
    <w:rsid w:val="00754CEC"/>
    <w:rsid w:val="007662B9"/>
    <w:rsid w:val="00794477"/>
    <w:rsid w:val="007A2DDC"/>
    <w:rsid w:val="007B0184"/>
    <w:rsid w:val="007C51DA"/>
    <w:rsid w:val="007E33D9"/>
    <w:rsid w:val="007E595B"/>
    <w:rsid w:val="007E6081"/>
    <w:rsid w:val="00801BBD"/>
    <w:rsid w:val="008055C9"/>
    <w:rsid w:val="00806C90"/>
    <w:rsid w:val="00825743"/>
    <w:rsid w:val="00830CB8"/>
    <w:rsid w:val="00831A28"/>
    <w:rsid w:val="00847380"/>
    <w:rsid w:val="00851620"/>
    <w:rsid w:val="008544FC"/>
    <w:rsid w:val="00860B5F"/>
    <w:rsid w:val="0087782A"/>
    <w:rsid w:val="00890941"/>
    <w:rsid w:val="008A3149"/>
    <w:rsid w:val="008B4F80"/>
    <w:rsid w:val="008D10FE"/>
    <w:rsid w:val="008E3E08"/>
    <w:rsid w:val="008F7766"/>
    <w:rsid w:val="00904721"/>
    <w:rsid w:val="00907F26"/>
    <w:rsid w:val="0091118C"/>
    <w:rsid w:val="00935338"/>
    <w:rsid w:val="009459EA"/>
    <w:rsid w:val="00956DC9"/>
    <w:rsid w:val="00966B01"/>
    <w:rsid w:val="00973870"/>
    <w:rsid w:val="00974FCE"/>
    <w:rsid w:val="0098782C"/>
    <w:rsid w:val="00991C7E"/>
    <w:rsid w:val="009D23B1"/>
    <w:rsid w:val="009E3C8E"/>
    <w:rsid w:val="00A005DC"/>
    <w:rsid w:val="00A33227"/>
    <w:rsid w:val="00A36247"/>
    <w:rsid w:val="00A552C2"/>
    <w:rsid w:val="00A55BD2"/>
    <w:rsid w:val="00A621CE"/>
    <w:rsid w:val="00A63D75"/>
    <w:rsid w:val="00A748EF"/>
    <w:rsid w:val="00A82150"/>
    <w:rsid w:val="00A87B14"/>
    <w:rsid w:val="00A920E6"/>
    <w:rsid w:val="00A9247E"/>
    <w:rsid w:val="00A95688"/>
    <w:rsid w:val="00AA1E0C"/>
    <w:rsid w:val="00AA7F35"/>
    <w:rsid w:val="00B00E0B"/>
    <w:rsid w:val="00B06DBB"/>
    <w:rsid w:val="00B20457"/>
    <w:rsid w:val="00B47CE7"/>
    <w:rsid w:val="00B50169"/>
    <w:rsid w:val="00B65FFB"/>
    <w:rsid w:val="00B711FE"/>
    <w:rsid w:val="00B84621"/>
    <w:rsid w:val="00B84DAB"/>
    <w:rsid w:val="00BA21FE"/>
    <w:rsid w:val="00BA2AE6"/>
    <w:rsid w:val="00BC51AC"/>
    <w:rsid w:val="00BE097C"/>
    <w:rsid w:val="00BF400F"/>
    <w:rsid w:val="00C032A8"/>
    <w:rsid w:val="00C110F7"/>
    <w:rsid w:val="00C24E42"/>
    <w:rsid w:val="00C41F26"/>
    <w:rsid w:val="00C43AE3"/>
    <w:rsid w:val="00C46072"/>
    <w:rsid w:val="00C502AC"/>
    <w:rsid w:val="00C6513B"/>
    <w:rsid w:val="00C662BE"/>
    <w:rsid w:val="00C6682F"/>
    <w:rsid w:val="00C7668F"/>
    <w:rsid w:val="00C87B67"/>
    <w:rsid w:val="00CA7477"/>
    <w:rsid w:val="00CA7744"/>
    <w:rsid w:val="00CC2C2E"/>
    <w:rsid w:val="00CF4B76"/>
    <w:rsid w:val="00D00AD5"/>
    <w:rsid w:val="00D11C81"/>
    <w:rsid w:val="00D1584B"/>
    <w:rsid w:val="00D36BB3"/>
    <w:rsid w:val="00D52530"/>
    <w:rsid w:val="00D54322"/>
    <w:rsid w:val="00D57C84"/>
    <w:rsid w:val="00D72342"/>
    <w:rsid w:val="00DA7840"/>
    <w:rsid w:val="00DC4D78"/>
    <w:rsid w:val="00DE5618"/>
    <w:rsid w:val="00DE57BC"/>
    <w:rsid w:val="00DF0679"/>
    <w:rsid w:val="00DF7DFA"/>
    <w:rsid w:val="00E052B5"/>
    <w:rsid w:val="00E245FA"/>
    <w:rsid w:val="00E269B7"/>
    <w:rsid w:val="00E41810"/>
    <w:rsid w:val="00E565A0"/>
    <w:rsid w:val="00E73B65"/>
    <w:rsid w:val="00ED7116"/>
    <w:rsid w:val="00EE0031"/>
    <w:rsid w:val="00EF0801"/>
    <w:rsid w:val="00F27870"/>
    <w:rsid w:val="00F363CA"/>
    <w:rsid w:val="00F4484A"/>
    <w:rsid w:val="00F63614"/>
    <w:rsid w:val="00F63839"/>
    <w:rsid w:val="00F72513"/>
    <w:rsid w:val="00F743FA"/>
    <w:rsid w:val="00F77A99"/>
    <w:rsid w:val="00F85F10"/>
    <w:rsid w:val="00F86F84"/>
    <w:rsid w:val="00F9096B"/>
    <w:rsid w:val="00F92338"/>
    <w:rsid w:val="00FB1D7E"/>
    <w:rsid w:val="00FC57B4"/>
    <w:rsid w:val="00FC6618"/>
    <w:rsid w:val="00FE0D01"/>
    <w:rsid w:val="00FE615F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47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71A1"/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6471A1"/>
    <w:pPr>
      <w:ind w:left="720"/>
      <w:contextualSpacing/>
    </w:pPr>
    <w:rPr>
      <w:rFonts w:eastAsia="Times New Roman"/>
    </w:rPr>
  </w:style>
  <w:style w:type="paragraph" w:customStyle="1" w:styleId="listparagraph">
    <w:name w:val="listparagraph"/>
    <w:basedOn w:val="a"/>
    <w:rsid w:val="00647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2024-03-01T11:39:00Z</dcterms:created>
  <dcterms:modified xsi:type="dcterms:W3CDTF">2024-03-04T08:57:00Z</dcterms:modified>
</cp:coreProperties>
</file>